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1" w:type="dxa"/>
        <w:tblLayout w:type="fixed"/>
        <w:tblLook w:val="04A0" w:firstRow="1" w:lastRow="0" w:firstColumn="1" w:lastColumn="0" w:noHBand="0" w:noVBand="1"/>
      </w:tblPr>
      <w:tblGrid>
        <w:gridCol w:w="1947"/>
        <w:gridCol w:w="1558"/>
        <w:gridCol w:w="709"/>
        <w:gridCol w:w="945"/>
        <w:gridCol w:w="614"/>
        <w:gridCol w:w="331"/>
        <w:gridCol w:w="945"/>
        <w:gridCol w:w="425"/>
        <w:gridCol w:w="975"/>
        <w:gridCol w:w="1582"/>
      </w:tblGrid>
      <w:tr w:rsidR="001F4B49" w:rsidRPr="00500324" w14:paraId="4BB26BDF" w14:textId="77777777" w:rsidTr="001F4B49">
        <w:tc>
          <w:tcPr>
            <w:tcW w:w="10031" w:type="dxa"/>
            <w:gridSpan w:val="10"/>
          </w:tcPr>
          <w:p w14:paraId="708EB68E" w14:textId="77777777" w:rsidR="001F4B49" w:rsidRPr="00500324" w:rsidRDefault="001F4B49" w:rsidP="001F4B49">
            <w:pPr>
              <w:autoSpaceDE w:val="0"/>
              <w:autoSpaceDN w:val="0"/>
              <w:adjustRightInd w:val="0"/>
              <w:jc w:val="center"/>
              <w:rPr>
                <w:rFonts w:ascii="Times New Roman" w:hAnsi="Times New Roman" w:cs="Times New Roman"/>
                <w:b/>
              </w:rPr>
            </w:pPr>
            <w:r w:rsidRPr="00500324">
              <w:rPr>
                <w:rFonts w:ascii="Times New Roman" w:hAnsi="Times New Roman" w:cs="Times New Roman"/>
                <w:b/>
              </w:rPr>
              <w:t>Казахский национальный университет им. аль-Фараби</w:t>
            </w:r>
          </w:p>
          <w:p w14:paraId="2DFE4BB7" w14:textId="77777777" w:rsidR="001F4B49" w:rsidRPr="00500324" w:rsidRDefault="001F4B49" w:rsidP="001F4B49">
            <w:pPr>
              <w:autoSpaceDE w:val="0"/>
              <w:autoSpaceDN w:val="0"/>
              <w:adjustRightInd w:val="0"/>
              <w:jc w:val="center"/>
              <w:rPr>
                <w:rFonts w:ascii="Times New Roman" w:hAnsi="Times New Roman" w:cs="Times New Roman"/>
                <w:b/>
              </w:rPr>
            </w:pPr>
            <w:r w:rsidRPr="00500324">
              <w:rPr>
                <w:rFonts w:ascii="Times New Roman" w:hAnsi="Times New Roman" w:cs="Times New Roman"/>
                <w:b/>
              </w:rPr>
              <w:t>Силлабус</w:t>
            </w:r>
          </w:p>
          <w:p w14:paraId="0FAB7523" w14:textId="77777777" w:rsidR="001F4B49" w:rsidRPr="00500324" w:rsidRDefault="001F4B49" w:rsidP="001F4B49">
            <w:pPr>
              <w:autoSpaceDE w:val="0"/>
              <w:autoSpaceDN w:val="0"/>
              <w:adjustRightInd w:val="0"/>
              <w:jc w:val="center"/>
              <w:rPr>
                <w:rFonts w:ascii="Times New Roman" w:hAnsi="Times New Roman" w:cs="Times New Roman"/>
              </w:rPr>
            </w:pPr>
            <w:r w:rsidRPr="00500324">
              <w:rPr>
                <w:rFonts w:ascii="Times New Roman" w:hAnsi="Times New Roman" w:cs="Times New Roman"/>
                <w:b/>
              </w:rPr>
              <w:t>(Код ) Системы баз данных</w:t>
            </w:r>
            <w:r w:rsidRPr="00500324">
              <w:rPr>
                <w:rFonts w:ascii="Times New Roman" w:hAnsi="Times New Roman" w:cs="Times New Roman"/>
              </w:rPr>
              <w:t xml:space="preserve"> </w:t>
            </w:r>
          </w:p>
          <w:p w14:paraId="3FB98865" w14:textId="06EC78E7" w:rsidR="001F4B49" w:rsidRPr="00500324" w:rsidRDefault="006B4FDC" w:rsidP="001F4B49">
            <w:pPr>
              <w:autoSpaceDE w:val="0"/>
              <w:autoSpaceDN w:val="0"/>
              <w:adjustRightInd w:val="0"/>
              <w:jc w:val="center"/>
              <w:rPr>
                <w:rFonts w:ascii="Times New Roman" w:hAnsi="Times New Roman" w:cs="Times New Roman"/>
                <w:b/>
                <w:lang w:val="kk-KZ"/>
              </w:rPr>
            </w:pPr>
            <w:r>
              <w:rPr>
                <w:rFonts w:ascii="Times New Roman" w:hAnsi="Times New Roman" w:cs="Times New Roman"/>
                <w:b/>
              </w:rPr>
              <w:t>Вес</w:t>
            </w:r>
            <w:bookmarkStart w:id="0" w:name="_GoBack"/>
            <w:bookmarkEnd w:id="0"/>
            <w:r w:rsidR="001F4B49" w:rsidRPr="00500324">
              <w:rPr>
                <w:rFonts w:ascii="Times New Roman" w:hAnsi="Times New Roman" w:cs="Times New Roman"/>
                <w:b/>
              </w:rPr>
              <w:t>енний семестр 2016-2017 уч. год</w:t>
            </w:r>
          </w:p>
        </w:tc>
      </w:tr>
      <w:tr w:rsidR="001F4B49" w:rsidRPr="00500324" w14:paraId="64989706" w14:textId="77777777" w:rsidTr="001F4B49">
        <w:trPr>
          <w:trHeight w:val="265"/>
        </w:trPr>
        <w:tc>
          <w:tcPr>
            <w:tcW w:w="1947" w:type="dxa"/>
            <w:vMerge w:val="restart"/>
          </w:tcPr>
          <w:p w14:paraId="16E13A68"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Код дисциплины</w:t>
            </w:r>
          </w:p>
        </w:tc>
        <w:tc>
          <w:tcPr>
            <w:tcW w:w="1558" w:type="dxa"/>
            <w:vMerge w:val="restart"/>
          </w:tcPr>
          <w:p w14:paraId="598A6CF0"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Название дисциплины</w:t>
            </w:r>
          </w:p>
        </w:tc>
        <w:tc>
          <w:tcPr>
            <w:tcW w:w="709" w:type="dxa"/>
            <w:vMerge w:val="restart"/>
          </w:tcPr>
          <w:p w14:paraId="2E822621"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Тип</w:t>
            </w:r>
          </w:p>
        </w:tc>
        <w:tc>
          <w:tcPr>
            <w:tcW w:w="2835" w:type="dxa"/>
            <w:gridSpan w:val="4"/>
          </w:tcPr>
          <w:p w14:paraId="51FD8BE4"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Кол-во часов в неделю</w:t>
            </w:r>
          </w:p>
        </w:tc>
        <w:tc>
          <w:tcPr>
            <w:tcW w:w="1400" w:type="dxa"/>
            <w:gridSpan w:val="2"/>
            <w:vMerge w:val="restart"/>
          </w:tcPr>
          <w:p w14:paraId="06EC83BF" w14:textId="77777777" w:rsidR="001F4B49" w:rsidRPr="00500324" w:rsidRDefault="001F4B49" w:rsidP="001F4B49">
            <w:pPr>
              <w:autoSpaceDE w:val="0"/>
              <w:autoSpaceDN w:val="0"/>
              <w:adjustRightInd w:val="0"/>
              <w:jc w:val="center"/>
              <w:rPr>
                <w:rFonts w:ascii="Times New Roman" w:hAnsi="Times New Roman" w:cs="Times New Roman"/>
                <w:b/>
              </w:rPr>
            </w:pPr>
            <w:r w:rsidRPr="00500324">
              <w:rPr>
                <w:rFonts w:ascii="Times New Roman" w:hAnsi="Times New Roman" w:cs="Times New Roman"/>
                <w:b/>
              </w:rPr>
              <w:t>Кол-во кредитов</w:t>
            </w:r>
          </w:p>
        </w:tc>
        <w:tc>
          <w:tcPr>
            <w:tcW w:w="1582" w:type="dxa"/>
            <w:vMerge w:val="restart"/>
          </w:tcPr>
          <w:p w14:paraId="3A86E8AA" w14:textId="77777777" w:rsidR="001F4B49" w:rsidRPr="00500324" w:rsidRDefault="001F4B49" w:rsidP="001F4B49">
            <w:pPr>
              <w:autoSpaceDE w:val="0"/>
              <w:autoSpaceDN w:val="0"/>
              <w:adjustRightInd w:val="0"/>
              <w:jc w:val="center"/>
              <w:rPr>
                <w:rFonts w:ascii="Times New Roman" w:hAnsi="Times New Roman" w:cs="Times New Roman"/>
                <w:b/>
                <w:lang w:val="en-US"/>
              </w:rPr>
            </w:pPr>
            <w:r w:rsidRPr="00500324">
              <w:rPr>
                <w:rFonts w:ascii="Times New Roman" w:hAnsi="Times New Roman" w:cs="Times New Roman"/>
                <w:b/>
                <w:lang w:val="en-US"/>
              </w:rPr>
              <w:t>ECTS</w:t>
            </w:r>
          </w:p>
        </w:tc>
      </w:tr>
      <w:tr w:rsidR="001F4B49" w:rsidRPr="00500324" w14:paraId="50FB4D41" w14:textId="77777777" w:rsidTr="001F4B49">
        <w:trPr>
          <w:trHeight w:val="265"/>
        </w:trPr>
        <w:tc>
          <w:tcPr>
            <w:tcW w:w="1947" w:type="dxa"/>
            <w:vMerge/>
          </w:tcPr>
          <w:p w14:paraId="4CE6B624" w14:textId="77777777" w:rsidR="001F4B49" w:rsidRPr="00500324" w:rsidRDefault="001F4B49" w:rsidP="001F4B49">
            <w:pPr>
              <w:autoSpaceDE w:val="0"/>
              <w:autoSpaceDN w:val="0"/>
              <w:adjustRightInd w:val="0"/>
              <w:jc w:val="center"/>
              <w:rPr>
                <w:rFonts w:ascii="Times New Roman" w:hAnsi="Times New Roman" w:cs="Times New Roman"/>
                <w:b/>
              </w:rPr>
            </w:pPr>
          </w:p>
        </w:tc>
        <w:tc>
          <w:tcPr>
            <w:tcW w:w="1558" w:type="dxa"/>
            <w:vMerge/>
          </w:tcPr>
          <w:p w14:paraId="49E671AC" w14:textId="77777777" w:rsidR="001F4B49" w:rsidRPr="00500324" w:rsidRDefault="001F4B49" w:rsidP="001F4B49">
            <w:pPr>
              <w:autoSpaceDE w:val="0"/>
              <w:autoSpaceDN w:val="0"/>
              <w:adjustRightInd w:val="0"/>
              <w:jc w:val="center"/>
              <w:rPr>
                <w:rFonts w:ascii="Times New Roman" w:hAnsi="Times New Roman" w:cs="Times New Roman"/>
                <w:b/>
              </w:rPr>
            </w:pPr>
          </w:p>
        </w:tc>
        <w:tc>
          <w:tcPr>
            <w:tcW w:w="709" w:type="dxa"/>
            <w:vMerge/>
          </w:tcPr>
          <w:p w14:paraId="28A3B139" w14:textId="77777777" w:rsidR="001F4B49" w:rsidRPr="00500324" w:rsidRDefault="001F4B49" w:rsidP="001F4B49">
            <w:pPr>
              <w:autoSpaceDE w:val="0"/>
              <w:autoSpaceDN w:val="0"/>
              <w:adjustRightInd w:val="0"/>
              <w:jc w:val="center"/>
              <w:rPr>
                <w:rFonts w:ascii="Times New Roman" w:hAnsi="Times New Roman" w:cs="Times New Roman"/>
                <w:b/>
              </w:rPr>
            </w:pPr>
          </w:p>
        </w:tc>
        <w:tc>
          <w:tcPr>
            <w:tcW w:w="945" w:type="dxa"/>
          </w:tcPr>
          <w:p w14:paraId="2AD2941A" w14:textId="77777777" w:rsidR="001F4B49" w:rsidRPr="00500324" w:rsidRDefault="001F4B49" w:rsidP="001F4B49">
            <w:pPr>
              <w:autoSpaceDE w:val="0"/>
              <w:autoSpaceDN w:val="0"/>
              <w:adjustRightInd w:val="0"/>
              <w:jc w:val="center"/>
              <w:rPr>
                <w:rFonts w:ascii="Times New Roman" w:hAnsi="Times New Roman" w:cs="Times New Roman"/>
                <w:b/>
              </w:rPr>
            </w:pPr>
            <w:r w:rsidRPr="00500324">
              <w:rPr>
                <w:rFonts w:ascii="Times New Roman" w:hAnsi="Times New Roman" w:cs="Times New Roman"/>
                <w:b/>
              </w:rPr>
              <w:t>Лек</w:t>
            </w:r>
          </w:p>
        </w:tc>
        <w:tc>
          <w:tcPr>
            <w:tcW w:w="945" w:type="dxa"/>
            <w:gridSpan w:val="2"/>
          </w:tcPr>
          <w:p w14:paraId="6B886C5B" w14:textId="77777777" w:rsidR="001F4B49" w:rsidRPr="00500324" w:rsidRDefault="001F4B49" w:rsidP="001F4B49">
            <w:pPr>
              <w:autoSpaceDE w:val="0"/>
              <w:autoSpaceDN w:val="0"/>
              <w:adjustRightInd w:val="0"/>
              <w:jc w:val="center"/>
              <w:rPr>
                <w:rFonts w:ascii="Times New Roman" w:hAnsi="Times New Roman" w:cs="Times New Roman"/>
                <w:b/>
              </w:rPr>
            </w:pPr>
            <w:r w:rsidRPr="00500324">
              <w:rPr>
                <w:rFonts w:ascii="Times New Roman" w:hAnsi="Times New Roman" w:cs="Times New Roman"/>
                <w:b/>
              </w:rPr>
              <w:t>Практ</w:t>
            </w:r>
          </w:p>
        </w:tc>
        <w:tc>
          <w:tcPr>
            <w:tcW w:w="945" w:type="dxa"/>
          </w:tcPr>
          <w:p w14:paraId="6BB1C0C3" w14:textId="77777777" w:rsidR="001F4B49" w:rsidRPr="00500324" w:rsidRDefault="001F4B49" w:rsidP="001F4B49">
            <w:pPr>
              <w:autoSpaceDE w:val="0"/>
              <w:autoSpaceDN w:val="0"/>
              <w:adjustRightInd w:val="0"/>
              <w:jc w:val="center"/>
              <w:rPr>
                <w:rFonts w:ascii="Times New Roman" w:hAnsi="Times New Roman" w:cs="Times New Roman"/>
                <w:b/>
              </w:rPr>
            </w:pPr>
            <w:r w:rsidRPr="00500324">
              <w:rPr>
                <w:rFonts w:ascii="Times New Roman" w:hAnsi="Times New Roman" w:cs="Times New Roman"/>
                <w:b/>
              </w:rPr>
              <w:t>Лаб</w:t>
            </w:r>
          </w:p>
        </w:tc>
        <w:tc>
          <w:tcPr>
            <w:tcW w:w="1400" w:type="dxa"/>
            <w:gridSpan w:val="2"/>
            <w:vMerge/>
          </w:tcPr>
          <w:p w14:paraId="1D3CF3A6" w14:textId="77777777" w:rsidR="001F4B49" w:rsidRPr="00500324" w:rsidRDefault="001F4B49" w:rsidP="001F4B49">
            <w:pPr>
              <w:autoSpaceDE w:val="0"/>
              <w:autoSpaceDN w:val="0"/>
              <w:adjustRightInd w:val="0"/>
              <w:jc w:val="center"/>
              <w:rPr>
                <w:rFonts w:ascii="Times New Roman" w:hAnsi="Times New Roman" w:cs="Times New Roman"/>
                <w:b/>
              </w:rPr>
            </w:pPr>
          </w:p>
        </w:tc>
        <w:tc>
          <w:tcPr>
            <w:tcW w:w="1582" w:type="dxa"/>
            <w:vMerge/>
          </w:tcPr>
          <w:p w14:paraId="465BF60E" w14:textId="77777777" w:rsidR="001F4B49" w:rsidRPr="00500324" w:rsidRDefault="001F4B49" w:rsidP="001F4B49">
            <w:pPr>
              <w:autoSpaceDE w:val="0"/>
              <w:autoSpaceDN w:val="0"/>
              <w:adjustRightInd w:val="0"/>
              <w:jc w:val="center"/>
              <w:rPr>
                <w:rFonts w:ascii="Times New Roman" w:hAnsi="Times New Roman" w:cs="Times New Roman"/>
                <w:b/>
              </w:rPr>
            </w:pPr>
          </w:p>
        </w:tc>
      </w:tr>
      <w:tr w:rsidR="001F4B49" w:rsidRPr="00500324" w14:paraId="12001BD8" w14:textId="77777777" w:rsidTr="001F4B49">
        <w:tc>
          <w:tcPr>
            <w:tcW w:w="1947" w:type="dxa"/>
          </w:tcPr>
          <w:p w14:paraId="53CF8C1B" w14:textId="77777777" w:rsidR="001F4B49" w:rsidRPr="00500324" w:rsidRDefault="001F4B49" w:rsidP="001F4B49">
            <w:pPr>
              <w:autoSpaceDE w:val="0"/>
              <w:autoSpaceDN w:val="0"/>
              <w:adjustRightInd w:val="0"/>
              <w:jc w:val="center"/>
              <w:rPr>
                <w:rFonts w:ascii="Times New Roman" w:hAnsi="Times New Roman" w:cs="Times New Roman"/>
                <w:b/>
              </w:rPr>
            </w:pPr>
          </w:p>
        </w:tc>
        <w:tc>
          <w:tcPr>
            <w:tcW w:w="1558" w:type="dxa"/>
          </w:tcPr>
          <w:p w14:paraId="5C3ECB50" w14:textId="2A6D5800" w:rsidR="001F4B49" w:rsidRPr="00500324" w:rsidRDefault="00CF069D" w:rsidP="001F4B49">
            <w:pPr>
              <w:autoSpaceDE w:val="0"/>
              <w:autoSpaceDN w:val="0"/>
              <w:adjustRightInd w:val="0"/>
              <w:rPr>
                <w:rFonts w:ascii="Times New Roman" w:hAnsi="Times New Roman" w:cs="Times New Roman"/>
              </w:rPr>
            </w:pPr>
            <w:r>
              <w:rPr>
                <w:rFonts w:ascii="Times New Roman" w:hAnsi="Times New Roman" w:cs="Times New Roman"/>
                <w:lang w:val="kk-KZ"/>
              </w:rPr>
              <w:t>Базовый иностранный язык</w:t>
            </w:r>
            <w:r w:rsidR="001F4B49">
              <w:rPr>
                <w:rFonts w:ascii="Times New Roman" w:hAnsi="Times New Roman" w:cs="Times New Roman"/>
                <w:lang w:val="kk-KZ"/>
              </w:rPr>
              <w:t>(французский</w:t>
            </w:r>
            <w:r w:rsidR="00547614">
              <w:rPr>
                <w:rFonts w:ascii="Times New Roman" w:hAnsi="Times New Roman" w:cs="Times New Roman"/>
                <w:lang w:val="kk-KZ"/>
              </w:rPr>
              <w:t xml:space="preserve"> B1</w:t>
            </w:r>
            <w:r w:rsidR="001F4B49">
              <w:rPr>
                <w:rFonts w:ascii="Times New Roman" w:hAnsi="Times New Roman" w:cs="Times New Roman"/>
                <w:lang w:val="kk-KZ"/>
              </w:rPr>
              <w:t>)</w:t>
            </w:r>
          </w:p>
        </w:tc>
        <w:tc>
          <w:tcPr>
            <w:tcW w:w="709" w:type="dxa"/>
          </w:tcPr>
          <w:p w14:paraId="700A9E4A" w14:textId="77777777" w:rsidR="001F4B49" w:rsidRPr="00500324" w:rsidRDefault="001F4B49" w:rsidP="001F4B49">
            <w:pPr>
              <w:autoSpaceDE w:val="0"/>
              <w:autoSpaceDN w:val="0"/>
              <w:adjustRightInd w:val="0"/>
              <w:jc w:val="center"/>
              <w:rPr>
                <w:rFonts w:ascii="Times New Roman" w:hAnsi="Times New Roman" w:cs="Times New Roman"/>
              </w:rPr>
            </w:pPr>
          </w:p>
        </w:tc>
        <w:tc>
          <w:tcPr>
            <w:tcW w:w="945" w:type="dxa"/>
          </w:tcPr>
          <w:p w14:paraId="6267821B" w14:textId="77777777" w:rsidR="001F4B49" w:rsidRPr="00AE732F" w:rsidRDefault="001F4B49" w:rsidP="001F4B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945" w:type="dxa"/>
            <w:gridSpan w:val="2"/>
          </w:tcPr>
          <w:p w14:paraId="37F71E26" w14:textId="77777777" w:rsidR="001F4B49" w:rsidRPr="00500324" w:rsidRDefault="001F4B49" w:rsidP="001F4B49">
            <w:pPr>
              <w:autoSpaceDE w:val="0"/>
              <w:autoSpaceDN w:val="0"/>
              <w:adjustRightInd w:val="0"/>
              <w:jc w:val="center"/>
              <w:rPr>
                <w:rFonts w:ascii="Times New Roman" w:hAnsi="Times New Roman" w:cs="Times New Roman"/>
                <w:lang w:val="kk-KZ"/>
              </w:rPr>
            </w:pPr>
            <w:r w:rsidRPr="00500324">
              <w:rPr>
                <w:rFonts w:ascii="Times New Roman" w:hAnsi="Times New Roman" w:cs="Times New Roman"/>
                <w:lang w:val="kk-KZ"/>
              </w:rPr>
              <w:t>3</w:t>
            </w:r>
          </w:p>
        </w:tc>
        <w:tc>
          <w:tcPr>
            <w:tcW w:w="945" w:type="dxa"/>
          </w:tcPr>
          <w:p w14:paraId="1E4C7791" w14:textId="77777777" w:rsidR="001F4B49" w:rsidRPr="00AE732F" w:rsidRDefault="001F4B49" w:rsidP="001F4B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2"/>
          </w:tcPr>
          <w:p w14:paraId="7693AE65" w14:textId="77777777" w:rsidR="001F4B49" w:rsidRPr="00500324" w:rsidRDefault="001F4B49" w:rsidP="001F4B49">
            <w:pPr>
              <w:autoSpaceDE w:val="0"/>
              <w:autoSpaceDN w:val="0"/>
              <w:adjustRightInd w:val="0"/>
              <w:jc w:val="center"/>
              <w:rPr>
                <w:rFonts w:ascii="Times New Roman" w:hAnsi="Times New Roman" w:cs="Times New Roman"/>
                <w:lang w:val="kk-KZ"/>
              </w:rPr>
            </w:pPr>
            <w:r w:rsidRPr="00500324">
              <w:rPr>
                <w:rFonts w:ascii="Times New Roman" w:hAnsi="Times New Roman" w:cs="Times New Roman"/>
                <w:lang w:val="kk-KZ"/>
              </w:rPr>
              <w:t>3</w:t>
            </w:r>
          </w:p>
        </w:tc>
        <w:tc>
          <w:tcPr>
            <w:tcW w:w="1582" w:type="dxa"/>
          </w:tcPr>
          <w:p w14:paraId="1A9645CA" w14:textId="77777777" w:rsidR="001F4B49" w:rsidRPr="00500324" w:rsidRDefault="001F4B49" w:rsidP="001F4B49">
            <w:pPr>
              <w:autoSpaceDE w:val="0"/>
              <w:autoSpaceDN w:val="0"/>
              <w:adjustRightInd w:val="0"/>
              <w:jc w:val="center"/>
              <w:rPr>
                <w:rFonts w:ascii="Times New Roman" w:hAnsi="Times New Roman" w:cs="Times New Roman"/>
              </w:rPr>
            </w:pPr>
            <w:r w:rsidRPr="00500324">
              <w:rPr>
                <w:rFonts w:ascii="Times New Roman" w:hAnsi="Times New Roman" w:cs="Times New Roman"/>
                <w:lang w:val="kk-KZ"/>
              </w:rPr>
              <w:t>5</w:t>
            </w:r>
          </w:p>
        </w:tc>
      </w:tr>
      <w:tr w:rsidR="001F4B49" w:rsidRPr="00500324" w14:paraId="3FC07D90" w14:textId="77777777" w:rsidTr="001F4B49">
        <w:tc>
          <w:tcPr>
            <w:tcW w:w="1947" w:type="dxa"/>
          </w:tcPr>
          <w:p w14:paraId="2938EF8F"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Пререквизиты</w:t>
            </w:r>
          </w:p>
        </w:tc>
        <w:tc>
          <w:tcPr>
            <w:tcW w:w="8084" w:type="dxa"/>
            <w:gridSpan w:val="9"/>
          </w:tcPr>
          <w:p w14:paraId="084AFC5F" w14:textId="77777777" w:rsidR="001F4B49" w:rsidRPr="00500324" w:rsidRDefault="001F4B49" w:rsidP="001F4B49">
            <w:pPr>
              <w:autoSpaceDE w:val="0"/>
              <w:autoSpaceDN w:val="0"/>
              <w:adjustRightInd w:val="0"/>
              <w:rPr>
                <w:rFonts w:ascii="Times New Roman" w:hAnsi="Times New Roman" w:cs="Times New Roman"/>
                <w:lang w:val="kk-KZ"/>
              </w:rPr>
            </w:pPr>
            <w:r w:rsidRPr="00500324">
              <w:rPr>
                <w:rFonts w:ascii="Times New Roman" w:hAnsi="Times New Roman" w:cs="Times New Roman"/>
              </w:rPr>
              <w:t>Ба</w:t>
            </w:r>
            <w:r>
              <w:rPr>
                <w:rFonts w:ascii="Times New Roman" w:hAnsi="Times New Roman" w:cs="Times New Roman"/>
              </w:rPr>
              <w:t>зовый иностранный язык (А1, А2)</w:t>
            </w:r>
          </w:p>
        </w:tc>
      </w:tr>
      <w:tr w:rsidR="001F4B49" w:rsidRPr="00500324" w14:paraId="4896E3CD" w14:textId="77777777" w:rsidTr="001F4B49">
        <w:tc>
          <w:tcPr>
            <w:tcW w:w="1947" w:type="dxa"/>
          </w:tcPr>
          <w:p w14:paraId="569DC7DD" w14:textId="77777777" w:rsidR="001F4B49" w:rsidRPr="00500324" w:rsidRDefault="001F4B49" w:rsidP="001F4B49">
            <w:pPr>
              <w:autoSpaceDE w:val="0"/>
              <w:autoSpaceDN w:val="0"/>
              <w:adjustRightInd w:val="0"/>
              <w:rPr>
                <w:rFonts w:ascii="Times New Roman" w:hAnsi="Times New Roman" w:cs="Times New Roman"/>
                <w:b/>
              </w:rPr>
            </w:pPr>
            <w:r>
              <w:rPr>
                <w:rFonts w:ascii="Times New Roman" w:hAnsi="Times New Roman" w:cs="Times New Roman"/>
                <w:b/>
              </w:rPr>
              <w:t>Постреквизиты</w:t>
            </w:r>
          </w:p>
        </w:tc>
        <w:tc>
          <w:tcPr>
            <w:tcW w:w="8084" w:type="dxa"/>
            <w:gridSpan w:val="9"/>
          </w:tcPr>
          <w:p w14:paraId="7E095F38" w14:textId="3C41947F" w:rsidR="001F4B49" w:rsidRPr="00500324" w:rsidRDefault="00B15F05" w:rsidP="001F4B49">
            <w:pPr>
              <w:autoSpaceDE w:val="0"/>
              <w:autoSpaceDN w:val="0"/>
              <w:adjustRightInd w:val="0"/>
              <w:rPr>
                <w:rFonts w:ascii="Times New Roman" w:hAnsi="Times New Roman" w:cs="Times New Roman"/>
              </w:rPr>
            </w:pPr>
            <w:r>
              <w:rPr>
                <w:rFonts w:ascii="Times New Roman" w:hAnsi="Times New Roman" w:cs="Times New Roman"/>
              </w:rPr>
              <w:t>Базовый иностранный язык  В2-С1</w:t>
            </w:r>
          </w:p>
        </w:tc>
      </w:tr>
      <w:tr w:rsidR="001F4B49" w:rsidRPr="00500324" w14:paraId="64E74E93" w14:textId="77777777" w:rsidTr="001F4B49">
        <w:tc>
          <w:tcPr>
            <w:tcW w:w="1947" w:type="dxa"/>
          </w:tcPr>
          <w:p w14:paraId="5FADFE12"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Лектор</w:t>
            </w:r>
          </w:p>
        </w:tc>
        <w:tc>
          <w:tcPr>
            <w:tcW w:w="3826" w:type="dxa"/>
            <w:gridSpan w:val="4"/>
          </w:tcPr>
          <w:p w14:paraId="30F8E722" w14:textId="77777777" w:rsidR="001F4B49" w:rsidRPr="00500324" w:rsidRDefault="001F4B49" w:rsidP="001F4B49">
            <w:pPr>
              <w:autoSpaceDE w:val="0"/>
              <w:autoSpaceDN w:val="0"/>
              <w:adjustRightInd w:val="0"/>
              <w:rPr>
                <w:rFonts w:ascii="Times New Roman" w:hAnsi="Times New Roman" w:cs="Times New Roman"/>
              </w:rPr>
            </w:pPr>
            <w:r>
              <w:rPr>
                <w:rFonts w:ascii="Times New Roman" w:hAnsi="Times New Roman" w:cs="Times New Roman"/>
                <w:lang w:val="kk-KZ"/>
              </w:rPr>
              <w:t>Сейдикенова А.С. к.ф.н. и.о. доцент</w:t>
            </w:r>
          </w:p>
        </w:tc>
        <w:tc>
          <w:tcPr>
            <w:tcW w:w="1701" w:type="dxa"/>
            <w:gridSpan w:val="3"/>
            <w:vMerge w:val="restart"/>
          </w:tcPr>
          <w:p w14:paraId="57C7E116"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Офис-часы</w:t>
            </w:r>
          </w:p>
        </w:tc>
        <w:tc>
          <w:tcPr>
            <w:tcW w:w="2557" w:type="dxa"/>
            <w:gridSpan w:val="2"/>
            <w:vMerge w:val="restart"/>
          </w:tcPr>
          <w:p w14:paraId="2A12EBC0" w14:textId="77777777" w:rsidR="001F4B49" w:rsidRDefault="001F4B49" w:rsidP="001F4B49">
            <w:pPr>
              <w:autoSpaceDE w:val="0"/>
              <w:autoSpaceDN w:val="0"/>
              <w:adjustRightInd w:val="0"/>
              <w:jc w:val="center"/>
              <w:rPr>
                <w:rFonts w:ascii="Times New Roman" w:hAnsi="Times New Roman" w:cs="Times New Roman"/>
                <w:lang w:val="kk-KZ"/>
              </w:rPr>
            </w:pPr>
            <w:r w:rsidRPr="00500324">
              <w:rPr>
                <w:rFonts w:ascii="Times New Roman" w:hAnsi="Times New Roman" w:cs="Times New Roman"/>
              </w:rPr>
              <w:t>По расписанию</w:t>
            </w:r>
          </w:p>
          <w:p w14:paraId="5A1E8DA6" w14:textId="77777777" w:rsidR="006B4FDC" w:rsidRDefault="00A478A5" w:rsidP="006B4F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Cреда  14.00  - 14</w:t>
            </w:r>
            <w:r w:rsidR="001F4B49">
              <w:rPr>
                <w:rFonts w:ascii="Times New Roman" w:hAnsi="Times New Roman" w:cs="Times New Roman"/>
                <w:lang w:val="kk-KZ"/>
              </w:rPr>
              <w:t>.50</w:t>
            </w:r>
          </w:p>
          <w:p w14:paraId="78C62019" w14:textId="612D0D97" w:rsidR="001F4B49" w:rsidRDefault="00A478A5" w:rsidP="006B4F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15.00 – 15</w:t>
            </w:r>
            <w:r w:rsidR="001F4B49">
              <w:rPr>
                <w:rFonts w:ascii="Times New Roman" w:hAnsi="Times New Roman" w:cs="Times New Roman"/>
                <w:lang w:val="kk-KZ"/>
              </w:rPr>
              <w:t>.50</w:t>
            </w:r>
          </w:p>
          <w:p w14:paraId="63CA59E3" w14:textId="2F9EDABD" w:rsidR="001F4B49" w:rsidRPr="007D2F67" w:rsidRDefault="00A478A5" w:rsidP="001F4B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16.00 – 16</w:t>
            </w:r>
            <w:r w:rsidR="001F4B49">
              <w:rPr>
                <w:rFonts w:ascii="Times New Roman" w:hAnsi="Times New Roman" w:cs="Times New Roman"/>
                <w:lang w:val="kk-KZ"/>
              </w:rPr>
              <w:t>.50</w:t>
            </w:r>
          </w:p>
        </w:tc>
      </w:tr>
      <w:tr w:rsidR="001F4B49" w:rsidRPr="00500324" w14:paraId="2F7EDE29" w14:textId="77777777" w:rsidTr="001F4B49">
        <w:tc>
          <w:tcPr>
            <w:tcW w:w="1947" w:type="dxa"/>
          </w:tcPr>
          <w:p w14:paraId="18BE59F0" w14:textId="77777777" w:rsidR="001F4B49" w:rsidRPr="007D2F67"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lang w:val="en-US"/>
              </w:rPr>
              <w:t>e</w:t>
            </w:r>
            <w:r w:rsidRPr="007D2F67">
              <w:rPr>
                <w:rFonts w:ascii="Times New Roman" w:hAnsi="Times New Roman" w:cs="Times New Roman"/>
                <w:b/>
              </w:rPr>
              <w:t>-</w:t>
            </w:r>
            <w:r w:rsidRPr="00500324">
              <w:rPr>
                <w:rFonts w:ascii="Times New Roman" w:hAnsi="Times New Roman" w:cs="Times New Roman"/>
                <w:b/>
                <w:lang w:val="en-US"/>
              </w:rPr>
              <w:t>mail</w:t>
            </w:r>
          </w:p>
        </w:tc>
        <w:tc>
          <w:tcPr>
            <w:tcW w:w="3826" w:type="dxa"/>
            <w:gridSpan w:val="4"/>
          </w:tcPr>
          <w:p w14:paraId="598CFB51" w14:textId="77777777" w:rsidR="001F4B49" w:rsidRPr="00234CF8" w:rsidRDefault="001F4B49" w:rsidP="001F4B49">
            <w:pPr>
              <w:autoSpaceDE w:val="0"/>
              <w:autoSpaceDN w:val="0"/>
              <w:adjustRightInd w:val="0"/>
              <w:rPr>
                <w:rFonts w:ascii="Times New Roman" w:hAnsi="Times New Roman" w:cs="Times New Roman"/>
                <w:lang w:val="fr-FR"/>
              </w:rPr>
            </w:pPr>
            <w:r>
              <w:rPr>
                <w:rFonts w:ascii="Times New Roman" w:hAnsi="Times New Roman" w:cs="Times New Roman"/>
                <w:lang w:val="en-US"/>
              </w:rPr>
              <w:t>al</w:t>
            </w:r>
            <w:r>
              <w:rPr>
                <w:rFonts w:ascii="Times New Roman" w:hAnsi="Times New Roman" w:cs="Times New Roman"/>
                <w:lang w:val="fr-FR"/>
              </w:rPr>
              <w:t>maw_75@mail.ru</w:t>
            </w:r>
          </w:p>
        </w:tc>
        <w:tc>
          <w:tcPr>
            <w:tcW w:w="1701" w:type="dxa"/>
            <w:gridSpan w:val="3"/>
            <w:vMerge/>
          </w:tcPr>
          <w:p w14:paraId="109235EF" w14:textId="77777777" w:rsidR="001F4B49" w:rsidRPr="00500324" w:rsidRDefault="001F4B49" w:rsidP="001F4B49">
            <w:pPr>
              <w:autoSpaceDE w:val="0"/>
              <w:autoSpaceDN w:val="0"/>
              <w:adjustRightInd w:val="0"/>
              <w:rPr>
                <w:rFonts w:ascii="Times New Roman" w:hAnsi="Times New Roman" w:cs="Times New Roman"/>
                <w:b/>
              </w:rPr>
            </w:pPr>
          </w:p>
        </w:tc>
        <w:tc>
          <w:tcPr>
            <w:tcW w:w="2557" w:type="dxa"/>
            <w:gridSpan w:val="2"/>
            <w:vMerge/>
          </w:tcPr>
          <w:p w14:paraId="542BCDB1" w14:textId="77777777" w:rsidR="001F4B49" w:rsidRPr="00500324" w:rsidRDefault="001F4B49" w:rsidP="001F4B49">
            <w:pPr>
              <w:autoSpaceDE w:val="0"/>
              <w:autoSpaceDN w:val="0"/>
              <w:adjustRightInd w:val="0"/>
              <w:jc w:val="center"/>
              <w:rPr>
                <w:rFonts w:ascii="Times New Roman" w:hAnsi="Times New Roman" w:cs="Times New Roman"/>
              </w:rPr>
            </w:pPr>
          </w:p>
        </w:tc>
      </w:tr>
      <w:tr w:rsidR="001F4B49" w:rsidRPr="00500324" w14:paraId="15C5C71D" w14:textId="77777777" w:rsidTr="001F4B49">
        <w:tc>
          <w:tcPr>
            <w:tcW w:w="1947" w:type="dxa"/>
          </w:tcPr>
          <w:p w14:paraId="311DA316"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 xml:space="preserve">Телефоны </w:t>
            </w:r>
          </w:p>
        </w:tc>
        <w:tc>
          <w:tcPr>
            <w:tcW w:w="3826" w:type="dxa"/>
            <w:gridSpan w:val="4"/>
          </w:tcPr>
          <w:p w14:paraId="590654D0" w14:textId="77777777" w:rsidR="001F4B49" w:rsidRPr="00500324" w:rsidRDefault="001F4B49" w:rsidP="001F4B49">
            <w:pPr>
              <w:tabs>
                <w:tab w:val="left" w:pos="34"/>
              </w:tabs>
              <w:autoSpaceDE w:val="0"/>
              <w:autoSpaceDN w:val="0"/>
              <w:adjustRightInd w:val="0"/>
              <w:rPr>
                <w:rFonts w:ascii="Times New Roman" w:hAnsi="Times New Roman" w:cs="Times New Roman"/>
              </w:rPr>
            </w:pPr>
            <w:r w:rsidRPr="00500324">
              <w:rPr>
                <w:rFonts w:ascii="Times New Roman" w:hAnsi="Times New Roman" w:cs="Times New Roman"/>
              </w:rPr>
              <w:tab/>
              <w:t>3773330 (аб.1270)</w:t>
            </w:r>
          </w:p>
        </w:tc>
        <w:tc>
          <w:tcPr>
            <w:tcW w:w="1701" w:type="dxa"/>
            <w:gridSpan w:val="3"/>
          </w:tcPr>
          <w:p w14:paraId="62F096E3"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 xml:space="preserve">Аудитория </w:t>
            </w:r>
          </w:p>
        </w:tc>
        <w:tc>
          <w:tcPr>
            <w:tcW w:w="2557" w:type="dxa"/>
            <w:gridSpan w:val="2"/>
          </w:tcPr>
          <w:p w14:paraId="2A7CEE11" w14:textId="23599C36" w:rsidR="001F4B49" w:rsidRPr="00500324" w:rsidRDefault="001F4B49" w:rsidP="001F4B49">
            <w:pPr>
              <w:autoSpaceDE w:val="0"/>
              <w:autoSpaceDN w:val="0"/>
              <w:adjustRightInd w:val="0"/>
              <w:rPr>
                <w:rFonts w:ascii="Times New Roman" w:hAnsi="Times New Roman" w:cs="Times New Roman"/>
              </w:rPr>
            </w:pPr>
            <w:r w:rsidRPr="00500324">
              <w:rPr>
                <w:rFonts w:ascii="Times New Roman" w:hAnsi="Times New Roman" w:cs="Times New Roman"/>
              </w:rPr>
              <w:t>305 кабинет.</w:t>
            </w:r>
          </w:p>
        </w:tc>
      </w:tr>
      <w:tr w:rsidR="001F4B49" w:rsidRPr="00500324" w14:paraId="2B97D204" w14:textId="77777777" w:rsidTr="001F4B49">
        <w:tc>
          <w:tcPr>
            <w:tcW w:w="1947" w:type="dxa"/>
          </w:tcPr>
          <w:p w14:paraId="5F745B35" w14:textId="77777777" w:rsidR="001F4B49" w:rsidRPr="00500324" w:rsidRDefault="001F4B49" w:rsidP="001F4B49">
            <w:pPr>
              <w:autoSpaceDE w:val="0"/>
              <w:autoSpaceDN w:val="0"/>
              <w:adjustRightInd w:val="0"/>
              <w:rPr>
                <w:rFonts w:ascii="Times New Roman" w:hAnsi="Times New Roman" w:cs="Times New Roman"/>
                <w:b/>
              </w:rPr>
            </w:pPr>
            <w:r w:rsidRPr="00500324">
              <w:rPr>
                <w:rFonts w:ascii="Times New Roman" w:hAnsi="Times New Roman" w:cs="Times New Roman"/>
                <w:b/>
              </w:rPr>
              <w:t>Описание дисциплины</w:t>
            </w:r>
          </w:p>
        </w:tc>
        <w:tc>
          <w:tcPr>
            <w:tcW w:w="8084" w:type="dxa"/>
            <w:gridSpan w:val="9"/>
          </w:tcPr>
          <w:p w14:paraId="460E3F1B" w14:textId="5CE8E06C" w:rsidR="001F4B49" w:rsidRPr="00AC10C1" w:rsidRDefault="001F4B49" w:rsidP="00AC10C1">
            <w:pPr>
              <w:pStyle w:val="a6"/>
              <w:spacing w:after="0"/>
              <w:jc w:val="both"/>
              <w:rPr>
                <w:rFonts w:ascii="Times New Roman" w:hAnsi="Times New Roman" w:cs="Times New Roman"/>
                <w:sz w:val="24"/>
                <w:szCs w:val="24"/>
              </w:rPr>
            </w:pPr>
            <w:r w:rsidRPr="006551C0">
              <w:rPr>
                <w:rFonts w:ascii="Times New Roman" w:hAnsi="Times New Roman" w:cs="Times New Roman"/>
                <w:sz w:val="24"/>
                <w:szCs w:val="24"/>
              </w:rPr>
              <w:t xml:space="preserve">Практический курс французского языка рассматривается как дисциплина, призванная удовлетворить потребности будущего специалиста в приобретении знаний и умений в изучении французского языка. Практический курс направлен в первую очередь на создание навыков и умений просмотрового и ознакомительного чтения, а также на первом году обучения  закладываются основы владения устной и письменной речи. Грамматический материал охватывает основные грамматические явления французского языка, овладение которых необходимо как для того, чтобы объясняться на французском языке и для чтения небольших текстов, рассказов и проспектов. Примерный объем лексического минимума на первом году обучения составляет </w:t>
            </w:r>
            <w:r>
              <w:rPr>
                <w:rFonts w:ascii="Times New Roman" w:hAnsi="Times New Roman" w:cs="Times New Roman"/>
                <w:sz w:val="24"/>
                <w:szCs w:val="24"/>
                <w:lang w:val="kk-KZ"/>
              </w:rPr>
              <w:t xml:space="preserve">500-700 </w:t>
            </w:r>
            <w:r w:rsidRPr="006551C0">
              <w:rPr>
                <w:rFonts w:ascii="Times New Roman" w:hAnsi="Times New Roman" w:cs="Times New Roman"/>
                <w:sz w:val="24"/>
                <w:szCs w:val="24"/>
              </w:rPr>
              <w:t>лексических и фразеологических еди</w:t>
            </w:r>
            <w:r>
              <w:rPr>
                <w:rFonts w:ascii="Times New Roman" w:hAnsi="Times New Roman" w:cs="Times New Roman"/>
                <w:sz w:val="24"/>
                <w:szCs w:val="24"/>
              </w:rPr>
              <w:t>ниц, для пассивного усвоения –12</w:t>
            </w:r>
            <w:r w:rsidRPr="006551C0">
              <w:rPr>
                <w:rFonts w:ascii="Times New Roman" w:hAnsi="Times New Roman" w:cs="Times New Roman"/>
                <w:sz w:val="24"/>
                <w:szCs w:val="24"/>
              </w:rPr>
              <w:t>00</w:t>
            </w:r>
            <w:r w:rsidRPr="006551C0">
              <w:rPr>
                <w:rFonts w:ascii="Times New Roman" w:hAnsi="Times New Roman" w:cs="Times New Roman"/>
                <w:sz w:val="24"/>
                <w:szCs w:val="24"/>
                <w:lang w:val="kk-KZ"/>
              </w:rPr>
              <w:t xml:space="preserve"> лексических единиц. Уровен</w:t>
            </w:r>
            <w:r w:rsidRPr="006551C0">
              <w:rPr>
                <w:rFonts w:ascii="Times New Roman" w:hAnsi="Times New Roman" w:cs="Times New Roman"/>
                <w:sz w:val="24"/>
                <w:szCs w:val="24"/>
              </w:rPr>
              <w:t>ь</w:t>
            </w:r>
            <w:r w:rsidRPr="006551C0">
              <w:rPr>
                <w:rFonts w:ascii="Times New Roman" w:hAnsi="Times New Roman" w:cs="Times New Roman"/>
                <w:sz w:val="24"/>
                <w:szCs w:val="24"/>
                <w:lang w:val="kk-KZ"/>
              </w:rPr>
              <w:t xml:space="preserve"> А1 дает возможность студенту кратко высказываться на простейшие темы: рассказать о себе, своих повседневных занятиях, изложить просьбу, задать вопрос, а также рассказать о себе и других, сообщить, чем они занимаются, где живут, используя простейшие грамматические конструкции, используя заученные слова и выражения.</w:t>
            </w:r>
          </w:p>
        </w:tc>
      </w:tr>
      <w:tr w:rsidR="001F4B49" w:rsidRPr="00500324" w14:paraId="6D8A1DC5" w14:textId="77777777" w:rsidTr="001F4B49">
        <w:tc>
          <w:tcPr>
            <w:tcW w:w="1947" w:type="dxa"/>
          </w:tcPr>
          <w:p w14:paraId="7A60A9CF" w14:textId="77777777" w:rsidR="001F4B49" w:rsidRPr="00500324" w:rsidRDefault="001F4B49" w:rsidP="001F4B49">
            <w:pPr>
              <w:rPr>
                <w:rFonts w:ascii="Times New Roman" w:hAnsi="Times New Roman" w:cs="Times New Roman"/>
                <w:b/>
              </w:rPr>
            </w:pPr>
            <w:r w:rsidRPr="00500324">
              <w:rPr>
                <w:rStyle w:val="shorttext"/>
                <w:rFonts w:ascii="Times New Roman" w:hAnsi="Times New Roman" w:cs="Times New Roman"/>
                <w:b/>
              </w:rPr>
              <w:t>Цель курса</w:t>
            </w:r>
          </w:p>
          <w:p w14:paraId="695F598A" w14:textId="77777777" w:rsidR="001F4B49" w:rsidRPr="00500324" w:rsidRDefault="001F4B49" w:rsidP="001F4B49">
            <w:pPr>
              <w:autoSpaceDE w:val="0"/>
              <w:autoSpaceDN w:val="0"/>
              <w:adjustRightInd w:val="0"/>
              <w:rPr>
                <w:rFonts w:ascii="Times New Roman" w:hAnsi="Times New Roman" w:cs="Times New Roman"/>
                <w:b/>
              </w:rPr>
            </w:pPr>
          </w:p>
        </w:tc>
        <w:tc>
          <w:tcPr>
            <w:tcW w:w="8084" w:type="dxa"/>
            <w:gridSpan w:val="9"/>
          </w:tcPr>
          <w:p w14:paraId="7D48D115" w14:textId="3F8D6821" w:rsidR="001F4B49" w:rsidRPr="00AC10C1" w:rsidRDefault="00571BBD" w:rsidP="00AC10C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обучения  </w:t>
            </w:r>
            <w:r w:rsidR="001F4B49" w:rsidRPr="00FB00B9">
              <w:rPr>
                <w:rFonts w:ascii="Times New Roman" w:eastAsia="Times New Roman" w:hAnsi="Times New Roman" w:cs="Times New Roman"/>
                <w:sz w:val="24"/>
                <w:szCs w:val="24"/>
              </w:rPr>
              <w:t xml:space="preserve">  иностранному  языку  как  специальной дисциплины  состоит  в формировании социально-достаточной межкультурной коммуникативной  компетенции  студентов.</w:t>
            </w:r>
            <w:r w:rsidR="001F4B49">
              <w:rPr>
                <w:rFonts w:ascii="Times New Roman" w:eastAsia="Times New Roman" w:hAnsi="Times New Roman" w:cs="Times New Roman"/>
                <w:sz w:val="24"/>
                <w:szCs w:val="24"/>
              </w:rPr>
              <w:t xml:space="preserve"> </w:t>
            </w:r>
            <w:r w:rsidR="001F4B49" w:rsidRPr="00FB00B9">
              <w:rPr>
                <w:rFonts w:ascii="Times New Roman" w:eastAsia="Times New Roman" w:hAnsi="Times New Roman" w:cs="Times New Roman"/>
                <w:sz w:val="24"/>
                <w:szCs w:val="24"/>
              </w:rPr>
              <w:t xml:space="preserve">Межкультурно-коммуникативная компетенция  понимается  как  способность  и  </w:t>
            </w:r>
            <w:r w:rsidR="001F4B49" w:rsidRPr="00FB00B9">
              <w:rPr>
                <w:rFonts w:ascii="Times New Roman" w:eastAsia="Times New Roman" w:hAnsi="Times New Roman" w:cs="Times New Roman"/>
                <w:sz w:val="24"/>
                <w:szCs w:val="24"/>
              </w:rPr>
              <w:lastRenderedPageBreak/>
              <w:t xml:space="preserve">готовность выпускника к иноязычному общению на межкультурном уровне. Коммуникативная, культурологически ориентированная цель обучения представляет  собой   сложное  интегративное  целое,  включающее лингвистический  (языковой),  дискурсивный  (речевой)  и  социокультурный компоненты. </w:t>
            </w:r>
          </w:p>
        </w:tc>
      </w:tr>
      <w:tr w:rsidR="001F4B49" w:rsidRPr="00500324" w14:paraId="63FAB51F" w14:textId="77777777" w:rsidTr="001F4B49">
        <w:tc>
          <w:tcPr>
            <w:tcW w:w="1947" w:type="dxa"/>
          </w:tcPr>
          <w:p w14:paraId="66A4F43E" w14:textId="77777777" w:rsidR="001F4B49" w:rsidRPr="00500324" w:rsidRDefault="001F4B49" w:rsidP="001F4B49">
            <w:pPr>
              <w:rPr>
                <w:rStyle w:val="shorttext"/>
                <w:rFonts w:ascii="Times New Roman" w:hAnsi="Times New Roman" w:cs="Times New Roman"/>
                <w:b/>
              </w:rPr>
            </w:pPr>
            <w:r w:rsidRPr="00500324">
              <w:rPr>
                <w:rStyle w:val="shorttext"/>
                <w:rFonts w:ascii="Times New Roman" w:hAnsi="Times New Roman" w:cs="Times New Roman"/>
                <w:b/>
              </w:rPr>
              <w:lastRenderedPageBreak/>
              <w:t>Результаты обучения</w:t>
            </w:r>
          </w:p>
        </w:tc>
        <w:tc>
          <w:tcPr>
            <w:tcW w:w="8084" w:type="dxa"/>
            <w:gridSpan w:val="9"/>
          </w:tcPr>
          <w:p w14:paraId="613ADB18" w14:textId="77777777" w:rsidR="001F4B49" w:rsidRPr="00935224" w:rsidRDefault="001F4B49" w:rsidP="0043665A">
            <w:pPr>
              <w:tabs>
                <w:tab w:val="left" w:pos="567"/>
              </w:tabs>
              <w:spacing w:after="0" w:line="240" w:lineRule="auto"/>
              <w:jc w:val="both"/>
              <w:rPr>
                <w:rFonts w:ascii="Times New Roman" w:hAnsi="Times New Roman"/>
                <w:noProof/>
                <w:sz w:val="24"/>
                <w:szCs w:val="24"/>
                <w:lang w:val="kk-KZ"/>
              </w:rPr>
            </w:pPr>
            <w:r w:rsidRPr="00500324">
              <w:rPr>
                <w:rFonts w:ascii="Times New Roman" w:hAnsi="Times New Roman" w:cs="Times New Roman"/>
                <w:b/>
                <w:lang w:val="kk-KZ"/>
              </w:rPr>
              <w:t xml:space="preserve">- </w:t>
            </w:r>
            <w:r w:rsidRPr="00500324">
              <w:rPr>
                <w:rFonts w:ascii="Times New Roman" w:hAnsi="Times New Roman" w:cs="Times New Roman"/>
                <w:b/>
              </w:rPr>
              <w:t>знать</w:t>
            </w:r>
            <w:r w:rsidRPr="00932410">
              <w:rPr>
                <w:b/>
                <w:sz w:val="24"/>
                <w:szCs w:val="24"/>
              </w:rPr>
              <w:t xml:space="preserve"> </w:t>
            </w:r>
            <w:r>
              <w:rPr>
                <w:rFonts w:ascii="Times New Roman" w:hAnsi="Times New Roman"/>
                <w:b/>
                <w:noProof/>
                <w:sz w:val="24"/>
                <w:szCs w:val="24"/>
              </w:rPr>
              <w:t xml:space="preserve">- </w:t>
            </w:r>
            <w:r w:rsidRPr="00935224">
              <w:rPr>
                <w:rFonts w:ascii="Times New Roman" w:hAnsi="Times New Roman"/>
                <w:noProof/>
                <w:sz w:val="24"/>
                <w:szCs w:val="24"/>
                <w:lang w:val="kk-KZ"/>
              </w:rPr>
              <w:t xml:space="preserve">наиболее употребительные фонетические, лексические явления; простейшие грамматические конструкции; различные типы словосочетаний и речевых клише.  </w:t>
            </w:r>
          </w:p>
          <w:p w14:paraId="29F40921" w14:textId="77777777" w:rsidR="001F4B49" w:rsidRDefault="001F4B49" w:rsidP="0043665A">
            <w:pPr>
              <w:spacing w:after="0" w:line="240" w:lineRule="auto"/>
              <w:jc w:val="both"/>
              <w:rPr>
                <w:rFonts w:ascii="Times New Roman" w:hAnsi="Times New Roman"/>
                <w:sz w:val="24"/>
                <w:szCs w:val="24"/>
              </w:rPr>
            </w:pPr>
            <w:r w:rsidRPr="00935224">
              <w:rPr>
                <w:rFonts w:ascii="Times New Roman" w:hAnsi="Times New Roman"/>
                <w:b/>
                <w:noProof/>
                <w:sz w:val="24"/>
                <w:szCs w:val="24"/>
              </w:rPr>
              <w:t>уметь:</w:t>
            </w:r>
            <w:r w:rsidRPr="00935224">
              <w:rPr>
                <w:rFonts w:ascii="Times New Roman" w:hAnsi="Times New Roman"/>
                <w:sz w:val="24"/>
                <w:szCs w:val="24"/>
              </w:rPr>
              <w:t xml:space="preserve"> </w:t>
            </w:r>
          </w:p>
          <w:p w14:paraId="120EEF90" w14:textId="77777777" w:rsidR="001F4B49" w:rsidRDefault="001F4B49" w:rsidP="0043665A">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935224">
              <w:rPr>
                <w:rFonts w:ascii="Times New Roman" w:hAnsi="Times New Roman"/>
                <w:sz w:val="24"/>
                <w:szCs w:val="24"/>
              </w:rPr>
              <w:t>вести простой обмен мнениям</w:t>
            </w:r>
            <w:r w:rsidRPr="00935224">
              <w:rPr>
                <w:rFonts w:ascii="Times New Roman" w:hAnsi="Times New Roman"/>
                <w:sz w:val="24"/>
                <w:szCs w:val="24"/>
                <w:lang w:val="kk-KZ"/>
              </w:rPr>
              <w:t>и</w:t>
            </w:r>
            <w:r w:rsidRPr="00935224">
              <w:rPr>
                <w:rFonts w:ascii="Times New Roman" w:hAnsi="Times New Roman"/>
                <w:i/>
                <w:sz w:val="24"/>
                <w:szCs w:val="24"/>
                <w:lang w:val="kk-KZ"/>
              </w:rPr>
              <w:t xml:space="preserve">, </w:t>
            </w:r>
            <w:r w:rsidRPr="00935224">
              <w:rPr>
                <w:rFonts w:ascii="Times New Roman" w:hAnsi="Times New Roman"/>
                <w:sz w:val="24"/>
                <w:szCs w:val="24"/>
              </w:rPr>
              <w:t>информировать собеседника</w:t>
            </w:r>
            <w:r w:rsidRPr="00935224">
              <w:rPr>
                <w:rFonts w:ascii="Times New Roman" w:hAnsi="Times New Roman"/>
                <w:sz w:val="24"/>
                <w:szCs w:val="24"/>
                <w:lang w:val="kk-KZ"/>
              </w:rPr>
              <w:t>,</w:t>
            </w:r>
            <w:r w:rsidRPr="00935224">
              <w:rPr>
                <w:rFonts w:ascii="Times New Roman" w:hAnsi="Times New Roman"/>
                <w:sz w:val="24"/>
                <w:szCs w:val="24"/>
              </w:rPr>
              <w:t xml:space="preserve"> интересоваться, </w:t>
            </w:r>
            <w:r w:rsidRPr="00935224">
              <w:rPr>
                <w:rFonts w:ascii="Times New Roman" w:hAnsi="Times New Roman"/>
                <w:sz w:val="24"/>
                <w:szCs w:val="24"/>
                <w:lang w:val="kk-KZ"/>
              </w:rPr>
              <w:t xml:space="preserve">  </w:t>
            </w:r>
            <w:r w:rsidRPr="00935224">
              <w:rPr>
                <w:rFonts w:ascii="Times New Roman" w:hAnsi="Times New Roman"/>
                <w:sz w:val="24"/>
                <w:szCs w:val="24"/>
              </w:rPr>
              <w:t>расспрашивать</w:t>
            </w:r>
            <w:r w:rsidRPr="00935224">
              <w:rPr>
                <w:rFonts w:ascii="Times New Roman" w:hAnsi="Times New Roman"/>
                <w:sz w:val="24"/>
                <w:szCs w:val="24"/>
                <w:lang w:val="kk-KZ"/>
              </w:rPr>
              <w:t>;</w:t>
            </w:r>
            <w:r w:rsidRPr="00935224">
              <w:rPr>
                <w:rFonts w:ascii="Times New Roman" w:hAnsi="Times New Roman"/>
                <w:i/>
                <w:sz w:val="24"/>
                <w:szCs w:val="24"/>
              </w:rPr>
              <w:t xml:space="preserve"> </w:t>
            </w:r>
          </w:p>
          <w:p w14:paraId="6209201B" w14:textId="77777777" w:rsidR="001F4B49" w:rsidRDefault="001F4B49" w:rsidP="0043665A">
            <w:pPr>
              <w:spacing w:after="0" w:line="240" w:lineRule="auto"/>
              <w:jc w:val="both"/>
              <w:rPr>
                <w:rFonts w:ascii="Times New Roman" w:hAnsi="Times New Roman"/>
                <w:sz w:val="24"/>
                <w:szCs w:val="24"/>
              </w:rPr>
            </w:pPr>
            <w:r>
              <w:rPr>
                <w:rFonts w:ascii="Times New Roman" w:hAnsi="Times New Roman"/>
                <w:i/>
                <w:sz w:val="24"/>
                <w:szCs w:val="24"/>
              </w:rPr>
              <w:t xml:space="preserve">- </w:t>
            </w:r>
            <w:r w:rsidRPr="00935224">
              <w:rPr>
                <w:rFonts w:ascii="Times New Roman" w:hAnsi="Times New Roman"/>
                <w:sz w:val="24"/>
                <w:szCs w:val="24"/>
              </w:rPr>
              <w:t>давать описание простыми фразами</w:t>
            </w:r>
            <w:r w:rsidRPr="00935224">
              <w:rPr>
                <w:rFonts w:ascii="Times New Roman" w:hAnsi="Times New Roman"/>
                <w:sz w:val="24"/>
                <w:szCs w:val="24"/>
                <w:lang w:val="kk-KZ"/>
              </w:rPr>
              <w:t>, рассказывать о впечетлениях, событиях, мечтах, надеждах и желаниях;</w:t>
            </w:r>
            <w:r w:rsidRPr="00935224">
              <w:rPr>
                <w:rFonts w:ascii="Times New Roman" w:hAnsi="Times New Roman"/>
                <w:sz w:val="24"/>
                <w:szCs w:val="24"/>
              </w:rPr>
              <w:t xml:space="preserve"> </w:t>
            </w:r>
          </w:p>
          <w:p w14:paraId="13219FE0" w14:textId="77777777" w:rsidR="001F4B49" w:rsidRDefault="001F4B49" w:rsidP="0043665A">
            <w:pPr>
              <w:spacing w:after="0" w:line="240" w:lineRule="auto"/>
              <w:jc w:val="both"/>
              <w:rPr>
                <w:rFonts w:ascii="Times New Roman" w:hAnsi="Times New Roman"/>
                <w:sz w:val="24"/>
                <w:szCs w:val="24"/>
                <w:lang w:val="kk-KZ"/>
              </w:rPr>
            </w:pPr>
            <w:r>
              <w:rPr>
                <w:rFonts w:ascii="Times New Roman" w:hAnsi="Times New Roman"/>
                <w:sz w:val="24"/>
                <w:szCs w:val="24"/>
              </w:rPr>
              <w:t>-</w:t>
            </w:r>
            <w:r w:rsidRPr="00935224">
              <w:rPr>
                <w:rFonts w:ascii="Times New Roman" w:hAnsi="Times New Roman"/>
                <w:sz w:val="24"/>
                <w:szCs w:val="24"/>
              </w:rPr>
              <w:t xml:space="preserve">понимать целеустановки, </w:t>
            </w:r>
            <w:r w:rsidRPr="00935224">
              <w:rPr>
                <w:rFonts w:ascii="Times New Roman" w:hAnsi="Times New Roman"/>
                <w:sz w:val="24"/>
                <w:szCs w:val="24"/>
                <w:lang w:val="kk-KZ"/>
              </w:rPr>
              <w:t xml:space="preserve"> отдельные слова и  основные фразы, касающиеся студента, его семьи, работы, образования, отдыха; </w:t>
            </w:r>
          </w:p>
          <w:p w14:paraId="0BFF15B7" w14:textId="77777777" w:rsidR="001F4B49" w:rsidRDefault="001F4B49" w:rsidP="0043665A">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935224">
              <w:rPr>
                <w:rFonts w:ascii="Times New Roman" w:hAnsi="Times New Roman"/>
                <w:sz w:val="24"/>
                <w:szCs w:val="24"/>
                <w:lang w:val="kk-KZ"/>
              </w:rPr>
              <w:t xml:space="preserve">понимать устные аутентичные тексты; </w:t>
            </w:r>
          </w:p>
          <w:p w14:paraId="53F0CFF1" w14:textId="77777777" w:rsidR="001F4B49" w:rsidRDefault="001F4B49" w:rsidP="0043665A">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935224">
              <w:rPr>
                <w:rFonts w:ascii="Times New Roman" w:hAnsi="Times New Roman"/>
                <w:sz w:val="24"/>
                <w:szCs w:val="24"/>
              </w:rPr>
              <w:t>читать прагматические тексты</w:t>
            </w:r>
            <w:r w:rsidRPr="00935224">
              <w:rPr>
                <w:rFonts w:ascii="Times New Roman" w:hAnsi="Times New Roman"/>
                <w:sz w:val="24"/>
                <w:szCs w:val="24"/>
                <w:lang w:val="kk-KZ"/>
              </w:rPr>
              <w:t xml:space="preserve">, понимать содержание коротких простых разжанровых текстов; </w:t>
            </w:r>
          </w:p>
          <w:p w14:paraId="58662ECF" w14:textId="77777777" w:rsidR="001F4B49" w:rsidRPr="00935224" w:rsidRDefault="001F4B49" w:rsidP="0043665A">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935224">
              <w:rPr>
                <w:rFonts w:ascii="Times New Roman" w:hAnsi="Times New Roman"/>
                <w:sz w:val="24"/>
                <w:szCs w:val="24"/>
              </w:rPr>
              <w:t>писать простую короткую записку,</w:t>
            </w:r>
            <w:r w:rsidRPr="00935224">
              <w:rPr>
                <w:rFonts w:ascii="Times New Roman" w:hAnsi="Times New Roman"/>
                <w:sz w:val="24"/>
                <w:szCs w:val="24"/>
                <w:lang w:val="kk-KZ"/>
              </w:rPr>
              <w:t xml:space="preserve"> заполнить простую анкету, описать события, чувства, намерения в письмах личного характера. </w:t>
            </w:r>
          </w:p>
          <w:p w14:paraId="631EA85E" w14:textId="77777777" w:rsidR="001F4B49" w:rsidRDefault="001F4B49" w:rsidP="0043665A">
            <w:pPr>
              <w:spacing w:after="0" w:line="240" w:lineRule="auto"/>
              <w:jc w:val="both"/>
              <w:rPr>
                <w:rFonts w:ascii="Times New Roman" w:hAnsi="Times New Roman"/>
                <w:sz w:val="24"/>
                <w:szCs w:val="24"/>
              </w:rPr>
            </w:pPr>
            <w:r w:rsidRPr="00935224">
              <w:rPr>
                <w:rFonts w:ascii="Times New Roman" w:hAnsi="Times New Roman"/>
                <w:b/>
                <w:noProof/>
                <w:sz w:val="24"/>
                <w:szCs w:val="24"/>
              </w:rPr>
              <w:t>владеть:</w:t>
            </w:r>
            <w:r w:rsidRPr="00935224">
              <w:rPr>
                <w:rFonts w:ascii="Times New Roman" w:hAnsi="Times New Roman"/>
                <w:sz w:val="24"/>
                <w:szCs w:val="24"/>
              </w:rPr>
              <w:t xml:space="preserve"> </w:t>
            </w:r>
          </w:p>
          <w:p w14:paraId="2A2E10F1" w14:textId="77777777" w:rsidR="001F4B49" w:rsidRDefault="001F4B49" w:rsidP="0043665A">
            <w:pPr>
              <w:spacing w:after="0" w:line="240" w:lineRule="auto"/>
              <w:jc w:val="both"/>
              <w:rPr>
                <w:rFonts w:ascii="Times New Roman" w:hAnsi="Times New Roman"/>
                <w:sz w:val="24"/>
                <w:szCs w:val="24"/>
                <w:lang w:val="kk-KZ"/>
              </w:rPr>
            </w:pPr>
            <w:r>
              <w:rPr>
                <w:rFonts w:ascii="Times New Roman" w:hAnsi="Times New Roman"/>
                <w:sz w:val="24"/>
                <w:szCs w:val="24"/>
              </w:rPr>
              <w:t xml:space="preserve">- </w:t>
            </w:r>
            <w:r w:rsidRPr="00935224">
              <w:rPr>
                <w:rFonts w:ascii="Times New Roman" w:hAnsi="Times New Roman"/>
                <w:sz w:val="24"/>
                <w:szCs w:val="24"/>
              </w:rPr>
              <w:t>общение</w:t>
            </w:r>
            <w:r w:rsidRPr="00935224">
              <w:rPr>
                <w:rFonts w:ascii="Times New Roman" w:hAnsi="Times New Roman"/>
                <w:sz w:val="24"/>
                <w:szCs w:val="24"/>
                <w:lang w:val="kk-KZ"/>
              </w:rPr>
              <w:t>м</w:t>
            </w:r>
            <w:r w:rsidRPr="00935224">
              <w:rPr>
                <w:rFonts w:ascii="Times New Roman" w:hAnsi="Times New Roman"/>
                <w:sz w:val="24"/>
                <w:szCs w:val="24"/>
              </w:rPr>
              <w:t xml:space="preserve">  в простых типичных ситуациях, требующих непосредственного обмена информацией в рамках знакомых </w:t>
            </w:r>
            <w:r w:rsidRPr="00935224">
              <w:rPr>
                <w:rFonts w:ascii="Times New Roman" w:hAnsi="Times New Roman"/>
                <w:sz w:val="24"/>
                <w:szCs w:val="24"/>
                <w:lang w:val="kk-KZ"/>
              </w:rPr>
              <w:t xml:space="preserve"> </w:t>
            </w:r>
            <w:r w:rsidRPr="00935224">
              <w:rPr>
                <w:rFonts w:ascii="Times New Roman" w:hAnsi="Times New Roman"/>
                <w:sz w:val="24"/>
                <w:szCs w:val="24"/>
              </w:rPr>
              <w:t xml:space="preserve"> тем и видов деятельности;</w:t>
            </w:r>
            <w:r w:rsidRPr="00935224">
              <w:rPr>
                <w:rFonts w:ascii="Times New Roman" w:hAnsi="Times New Roman"/>
                <w:sz w:val="24"/>
                <w:szCs w:val="24"/>
                <w:lang w:val="kk-KZ"/>
              </w:rPr>
              <w:t xml:space="preserve"> </w:t>
            </w:r>
            <w:r w:rsidRPr="00935224">
              <w:rPr>
                <w:rFonts w:ascii="Times New Roman" w:hAnsi="Times New Roman"/>
                <w:sz w:val="24"/>
                <w:szCs w:val="24"/>
              </w:rPr>
              <w:t>употребление</w:t>
            </w:r>
            <w:r w:rsidRPr="00935224">
              <w:rPr>
                <w:rFonts w:ascii="Times New Roman" w:hAnsi="Times New Roman"/>
                <w:sz w:val="24"/>
                <w:szCs w:val="24"/>
                <w:lang w:val="kk-KZ"/>
              </w:rPr>
              <w:t>м</w:t>
            </w:r>
            <w:r w:rsidRPr="00935224">
              <w:rPr>
                <w:rFonts w:ascii="Times New Roman" w:hAnsi="Times New Roman"/>
                <w:sz w:val="24"/>
                <w:szCs w:val="24"/>
              </w:rPr>
              <w:t xml:space="preserve"> отдельных фраз и наиболее употребительных слов в высказываниях, касающихся важных (например, основную информацию о себе и своей семье, о работе)</w:t>
            </w:r>
            <w:r w:rsidRPr="00935224">
              <w:rPr>
                <w:rFonts w:ascii="Times New Roman" w:hAnsi="Times New Roman"/>
                <w:sz w:val="24"/>
                <w:szCs w:val="24"/>
                <w:lang w:val="kk-KZ"/>
              </w:rPr>
              <w:t xml:space="preserve"> сфер жизни</w:t>
            </w:r>
            <w:r w:rsidRPr="00935224">
              <w:rPr>
                <w:rFonts w:ascii="Times New Roman" w:hAnsi="Times New Roman"/>
                <w:sz w:val="24"/>
                <w:szCs w:val="24"/>
              </w:rPr>
              <w:t>;</w:t>
            </w:r>
            <w:r w:rsidRPr="00935224">
              <w:rPr>
                <w:rFonts w:ascii="Times New Roman" w:hAnsi="Times New Roman"/>
                <w:sz w:val="24"/>
                <w:szCs w:val="24"/>
                <w:lang w:val="kk-KZ"/>
              </w:rPr>
              <w:t xml:space="preserve"> </w:t>
            </w:r>
          </w:p>
          <w:p w14:paraId="444CAB84" w14:textId="77777777" w:rsidR="001F4B49" w:rsidRDefault="001F4B49" w:rsidP="0043665A">
            <w:pPr>
              <w:spacing w:after="0" w:line="240" w:lineRule="auto"/>
              <w:jc w:val="both"/>
              <w:rPr>
                <w:rFonts w:ascii="Times New Roman" w:hAnsi="Times New Roman"/>
                <w:sz w:val="24"/>
                <w:szCs w:val="24"/>
              </w:rPr>
            </w:pPr>
            <w:r>
              <w:rPr>
                <w:rFonts w:ascii="Times New Roman" w:hAnsi="Times New Roman"/>
                <w:sz w:val="24"/>
                <w:szCs w:val="24"/>
                <w:lang w:val="kk-KZ"/>
              </w:rPr>
              <w:t>-</w:t>
            </w:r>
            <w:r w:rsidRPr="00935224">
              <w:rPr>
                <w:rFonts w:ascii="Times New Roman" w:hAnsi="Times New Roman"/>
                <w:sz w:val="24"/>
                <w:szCs w:val="24"/>
              </w:rPr>
              <w:t>понимание</w:t>
            </w:r>
            <w:r w:rsidRPr="00935224">
              <w:rPr>
                <w:rFonts w:ascii="Times New Roman" w:hAnsi="Times New Roman"/>
                <w:sz w:val="24"/>
                <w:szCs w:val="24"/>
                <w:lang w:val="kk-KZ"/>
              </w:rPr>
              <w:t>м</w:t>
            </w:r>
            <w:r w:rsidRPr="00935224">
              <w:rPr>
                <w:rFonts w:ascii="Times New Roman" w:hAnsi="Times New Roman"/>
                <w:sz w:val="24"/>
                <w:szCs w:val="24"/>
              </w:rPr>
              <w:t xml:space="preserve"> очень коротких простых аутентичных тексто</w:t>
            </w:r>
            <w:r w:rsidRPr="00935224">
              <w:rPr>
                <w:rFonts w:ascii="Times New Roman" w:hAnsi="Times New Roman"/>
                <w:sz w:val="24"/>
                <w:szCs w:val="24"/>
                <w:lang w:val="kk-KZ"/>
              </w:rPr>
              <w:t xml:space="preserve">в, </w:t>
            </w:r>
            <w:r w:rsidRPr="00935224">
              <w:rPr>
                <w:rFonts w:ascii="Times New Roman" w:hAnsi="Times New Roman"/>
                <w:sz w:val="24"/>
                <w:szCs w:val="24"/>
              </w:rPr>
              <w:t>просты</w:t>
            </w:r>
            <w:r w:rsidRPr="00935224">
              <w:rPr>
                <w:rFonts w:ascii="Times New Roman" w:hAnsi="Times New Roman"/>
                <w:sz w:val="24"/>
                <w:szCs w:val="24"/>
                <w:lang w:val="kk-KZ"/>
              </w:rPr>
              <w:t>х</w:t>
            </w:r>
            <w:r w:rsidRPr="00935224">
              <w:rPr>
                <w:rFonts w:ascii="Times New Roman" w:hAnsi="Times New Roman"/>
                <w:sz w:val="24"/>
                <w:szCs w:val="24"/>
              </w:rPr>
              <w:t xml:space="preserve"> предложени</w:t>
            </w:r>
            <w:r w:rsidRPr="00935224">
              <w:rPr>
                <w:rFonts w:ascii="Times New Roman" w:hAnsi="Times New Roman"/>
                <w:sz w:val="24"/>
                <w:szCs w:val="24"/>
                <w:lang w:val="kk-KZ"/>
              </w:rPr>
              <w:t>й</w:t>
            </w:r>
            <w:r w:rsidRPr="00935224">
              <w:rPr>
                <w:rFonts w:ascii="Times New Roman" w:hAnsi="Times New Roman"/>
                <w:sz w:val="24"/>
                <w:szCs w:val="24"/>
              </w:rPr>
              <w:t xml:space="preserve"> в объявлениях, на плакатах или каталогах;</w:t>
            </w:r>
          </w:p>
          <w:p w14:paraId="4C5CC91C" w14:textId="77777777" w:rsidR="001F4B49" w:rsidRDefault="001F4B49" w:rsidP="0043665A">
            <w:pPr>
              <w:spacing w:after="0" w:line="240" w:lineRule="auto"/>
              <w:jc w:val="both"/>
              <w:rPr>
                <w:rFonts w:ascii="Times New Roman" w:hAnsi="Times New Roman"/>
                <w:sz w:val="24"/>
                <w:szCs w:val="24"/>
                <w:lang w:val="kk-KZ"/>
              </w:rPr>
            </w:pPr>
            <w:r>
              <w:rPr>
                <w:rFonts w:ascii="Times New Roman" w:hAnsi="Times New Roman"/>
                <w:sz w:val="24"/>
                <w:szCs w:val="24"/>
              </w:rPr>
              <w:t>-</w:t>
            </w:r>
            <w:r w:rsidRPr="00935224">
              <w:rPr>
                <w:rFonts w:ascii="Times New Roman" w:hAnsi="Times New Roman"/>
                <w:sz w:val="24"/>
                <w:szCs w:val="24"/>
                <w:lang w:val="kk-KZ"/>
              </w:rPr>
              <w:t xml:space="preserve"> </w:t>
            </w:r>
            <w:r w:rsidRPr="00935224">
              <w:rPr>
                <w:rFonts w:ascii="Times New Roman" w:hAnsi="Times New Roman"/>
                <w:sz w:val="24"/>
                <w:szCs w:val="24"/>
              </w:rPr>
              <w:t>ч</w:t>
            </w:r>
            <w:r w:rsidRPr="00935224">
              <w:rPr>
                <w:rFonts w:ascii="Times New Roman" w:hAnsi="Times New Roman"/>
                <w:sz w:val="24"/>
                <w:szCs w:val="24"/>
                <w:lang w:val="kk-KZ"/>
              </w:rPr>
              <w:t>тением</w:t>
            </w:r>
            <w:r w:rsidRPr="00935224">
              <w:rPr>
                <w:rFonts w:ascii="Times New Roman" w:hAnsi="Times New Roman"/>
                <w:sz w:val="24"/>
                <w:szCs w:val="24"/>
              </w:rPr>
              <w:t xml:space="preserve"> и понимае</w:t>
            </w:r>
            <w:r w:rsidRPr="00935224">
              <w:rPr>
                <w:rFonts w:ascii="Times New Roman" w:hAnsi="Times New Roman"/>
                <w:sz w:val="24"/>
                <w:szCs w:val="24"/>
                <w:lang w:val="kk-KZ"/>
              </w:rPr>
              <w:t>м</w:t>
            </w:r>
            <w:r w:rsidRPr="00935224">
              <w:rPr>
                <w:rFonts w:ascii="Times New Roman" w:hAnsi="Times New Roman"/>
                <w:sz w:val="24"/>
                <w:szCs w:val="24"/>
              </w:rPr>
              <w:t xml:space="preserve"> коротки</w:t>
            </w:r>
            <w:r w:rsidRPr="00935224">
              <w:rPr>
                <w:rFonts w:ascii="Times New Roman" w:hAnsi="Times New Roman"/>
                <w:sz w:val="24"/>
                <w:szCs w:val="24"/>
                <w:lang w:val="kk-KZ"/>
              </w:rPr>
              <w:t>х</w:t>
            </w:r>
            <w:r w:rsidRPr="00935224">
              <w:rPr>
                <w:rFonts w:ascii="Times New Roman" w:hAnsi="Times New Roman"/>
                <w:sz w:val="24"/>
                <w:szCs w:val="24"/>
              </w:rPr>
              <w:t xml:space="preserve"> текст</w:t>
            </w:r>
            <w:r w:rsidRPr="00935224">
              <w:rPr>
                <w:rFonts w:ascii="Times New Roman" w:hAnsi="Times New Roman"/>
                <w:sz w:val="24"/>
                <w:szCs w:val="24"/>
                <w:lang w:val="kk-KZ"/>
              </w:rPr>
              <w:t>ов</w:t>
            </w:r>
            <w:r w:rsidRPr="00935224">
              <w:rPr>
                <w:rFonts w:ascii="Times New Roman" w:hAnsi="Times New Roman"/>
                <w:sz w:val="24"/>
                <w:szCs w:val="24"/>
              </w:rPr>
              <w:t xml:space="preserve"> на знакомые темы;</w:t>
            </w:r>
            <w:r w:rsidRPr="00935224">
              <w:rPr>
                <w:rFonts w:ascii="Times New Roman" w:hAnsi="Times New Roman"/>
                <w:sz w:val="24"/>
                <w:szCs w:val="24"/>
                <w:lang w:val="kk-KZ"/>
              </w:rPr>
              <w:t xml:space="preserve"> </w:t>
            </w:r>
          </w:p>
          <w:p w14:paraId="1E9C0F11" w14:textId="77777777" w:rsidR="001F4B49" w:rsidRPr="00470221" w:rsidRDefault="001F4B49" w:rsidP="0043665A">
            <w:pPr>
              <w:spacing w:after="0" w:line="240" w:lineRule="auto"/>
              <w:jc w:val="both"/>
              <w:rPr>
                <w:rFonts w:ascii="Times New Roman" w:hAnsi="Times New Roman"/>
                <w:sz w:val="24"/>
                <w:szCs w:val="24"/>
              </w:rPr>
            </w:pPr>
            <w:r>
              <w:rPr>
                <w:rFonts w:ascii="Times New Roman" w:hAnsi="Times New Roman"/>
                <w:sz w:val="24"/>
                <w:szCs w:val="24"/>
                <w:lang w:val="kk-KZ"/>
              </w:rPr>
              <w:t>-</w:t>
            </w:r>
            <w:r w:rsidRPr="00935224">
              <w:rPr>
                <w:rFonts w:ascii="Times New Roman" w:hAnsi="Times New Roman"/>
                <w:sz w:val="24"/>
                <w:szCs w:val="24"/>
              </w:rPr>
              <w:t>пи</w:t>
            </w:r>
            <w:r w:rsidRPr="00935224">
              <w:rPr>
                <w:rFonts w:ascii="Times New Roman" w:hAnsi="Times New Roman"/>
                <w:sz w:val="24"/>
                <w:szCs w:val="24"/>
                <w:lang w:val="kk-KZ"/>
              </w:rPr>
              <w:t>сьмом</w:t>
            </w:r>
            <w:r w:rsidRPr="00935224">
              <w:rPr>
                <w:rFonts w:ascii="Times New Roman" w:hAnsi="Times New Roman"/>
                <w:sz w:val="24"/>
                <w:szCs w:val="24"/>
              </w:rPr>
              <w:t xml:space="preserve"> просты</w:t>
            </w:r>
            <w:r w:rsidRPr="00935224">
              <w:rPr>
                <w:rFonts w:ascii="Times New Roman" w:hAnsi="Times New Roman"/>
                <w:sz w:val="24"/>
                <w:szCs w:val="24"/>
                <w:lang w:val="kk-KZ"/>
              </w:rPr>
              <w:t>х</w:t>
            </w:r>
            <w:r w:rsidRPr="00935224">
              <w:rPr>
                <w:rFonts w:ascii="Times New Roman" w:hAnsi="Times New Roman"/>
                <w:sz w:val="24"/>
                <w:szCs w:val="24"/>
              </w:rPr>
              <w:t xml:space="preserve"> коротки</w:t>
            </w:r>
            <w:r w:rsidRPr="00935224">
              <w:rPr>
                <w:rFonts w:ascii="Times New Roman" w:hAnsi="Times New Roman"/>
                <w:sz w:val="24"/>
                <w:szCs w:val="24"/>
                <w:lang w:val="kk-KZ"/>
              </w:rPr>
              <w:t>х</w:t>
            </w:r>
            <w:r w:rsidRPr="00935224">
              <w:rPr>
                <w:rFonts w:ascii="Times New Roman" w:hAnsi="Times New Roman"/>
                <w:sz w:val="24"/>
                <w:szCs w:val="24"/>
              </w:rPr>
              <w:t xml:space="preserve">  сообщени</w:t>
            </w:r>
            <w:r w:rsidRPr="00935224">
              <w:rPr>
                <w:rFonts w:ascii="Times New Roman" w:hAnsi="Times New Roman"/>
                <w:sz w:val="24"/>
                <w:szCs w:val="24"/>
                <w:lang w:val="kk-KZ"/>
              </w:rPr>
              <w:t xml:space="preserve">й и </w:t>
            </w:r>
            <w:r w:rsidRPr="00935224">
              <w:rPr>
                <w:rFonts w:ascii="Times New Roman" w:hAnsi="Times New Roman"/>
                <w:sz w:val="24"/>
                <w:szCs w:val="24"/>
              </w:rPr>
              <w:t>несложн</w:t>
            </w:r>
            <w:r w:rsidRPr="00935224">
              <w:rPr>
                <w:rFonts w:ascii="Times New Roman" w:hAnsi="Times New Roman"/>
                <w:sz w:val="24"/>
                <w:szCs w:val="24"/>
                <w:lang w:val="kk-KZ"/>
              </w:rPr>
              <w:t>ых</w:t>
            </w:r>
            <w:r w:rsidRPr="00935224">
              <w:rPr>
                <w:rFonts w:ascii="Times New Roman" w:hAnsi="Times New Roman"/>
                <w:sz w:val="24"/>
                <w:szCs w:val="24"/>
              </w:rPr>
              <w:t xml:space="preserve"> пис</w:t>
            </w:r>
            <w:r w:rsidRPr="00935224">
              <w:rPr>
                <w:rFonts w:ascii="Times New Roman" w:hAnsi="Times New Roman"/>
                <w:sz w:val="24"/>
                <w:szCs w:val="24"/>
                <w:lang w:val="kk-KZ"/>
              </w:rPr>
              <w:t>ем</w:t>
            </w:r>
            <w:r w:rsidRPr="00935224">
              <w:rPr>
                <w:rFonts w:ascii="Times New Roman" w:hAnsi="Times New Roman"/>
                <w:sz w:val="24"/>
                <w:szCs w:val="24"/>
              </w:rPr>
              <w:t xml:space="preserve"> личного характера</w:t>
            </w:r>
            <w:r>
              <w:rPr>
                <w:rFonts w:ascii="Times New Roman" w:hAnsi="Times New Roman"/>
                <w:sz w:val="24"/>
                <w:szCs w:val="24"/>
              </w:rPr>
              <w:t>.</w:t>
            </w:r>
          </w:p>
        </w:tc>
      </w:tr>
      <w:tr w:rsidR="001F4B49" w:rsidRPr="00500324" w14:paraId="7E378E42" w14:textId="77777777" w:rsidTr="001F4B49">
        <w:tc>
          <w:tcPr>
            <w:tcW w:w="1947" w:type="dxa"/>
          </w:tcPr>
          <w:p w14:paraId="24035E13" w14:textId="77777777" w:rsidR="001F4B49" w:rsidRPr="00500324" w:rsidRDefault="001F4B49" w:rsidP="001F4B49">
            <w:pPr>
              <w:rPr>
                <w:rStyle w:val="shorttext"/>
                <w:rFonts w:ascii="Times New Roman" w:hAnsi="Times New Roman" w:cs="Times New Roman"/>
                <w:b/>
              </w:rPr>
            </w:pPr>
            <w:r w:rsidRPr="00500324">
              <w:rPr>
                <w:rStyle w:val="shorttext"/>
                <w:rFonts w:ascii="Times New Roman" w:hAnsi="Times New Roman" w:cs="Times New Roman"/>
                <w:b/>
              </w:rPr>
              <w:t>Литература и ресурсы</w:t>
            </w:r>
          </w:p>
        </w:tc>
        <w:tc>
          <w:tcPr>
            <w:tcW w:w="8084" w:type="dxa"/>
            <w:gridSpan w:val="9"/>
          </w:tcPr>
          <w:p w14:paraId="303CC363" w14:textId="77777777" w:rsidR="001F4B49" w:rsidRDefault="001F4B49" w:rsidP="001F4B49">
            <w:pPr>
              <w:tabs>
                <w:tab w:val="left" w:pos="317"/>
              </w:tabs>
              <w:autoSpaceDE w:val="0"/>
              <w:autoSpaceDN w:val="0"/>
              <w:adjustRightInd w:val="0"/>
              <w:jc w:val="both"/>
              <w:rPr>
                <w:rFonts w:ascii="Times New Roman" w:hAnsi="Times New Roman" w:cs="Times New Roman"/>
                <w:b/>
                <w:lang w:val="en-US"/>
              </w:rPr>
            </w:pPr>
            <w:r w:rsidRPr="00500324">
              <w:rPr>
                <w:rFonts w:ascii="Times New Roman" w:hAnsi="Times New Roman" w:cs="Times New Roman"/>
                <w:b/>
              </w:rPr>
              <w:t>Основная</w:t>
            </w:r>
            <w:r w:rsidRPr="00500324">
              <w:rPr>
                <w:rFonts w:ascii="Times New Roman" w:hAnsi="Times New Roman" w:cs="Times New Roman"/>
                <w:b/>
                <w:lang w:val="en-US"/>
              </w:rPr>
              <w:t>:</w:t>
            </w:r>
          </w:p>
          <w:p w14:paraId="31569D86" w14:textId="6C78AD1A" w:rsidR="001F4B49" w:rsidRDefault="001F4B49" w:rsidP="00555B4A">
            <w:pPr>
              <w:pStyle w:val="a8"/>
              <w:rPr>
                <w:lang w:val="fr-FR"/>
              </w:rPr>
            </w:pPr>
            <w:r w:rsidRPr="008C0B20">
              <w:rPr>
                <w:lang w:val="fr-FR"/>
              </w:rPr>
              <w:t>1.</w:t>
            </w:r>
            <w:r w:rsidR="00A22089">
              <w:rPr>
                <w:lang w:val="fr-FR"/>
              </w:rPr>
              <w:t xml:space="preserve"> </w:t>
            </w:r>
            <w:r w:rsidRPr="008C0B20">
              <w:rPr>
                <w:lang w:val="fr-FR"/>
              </w:rPr>
              <w:t>Annie Berthet., Catherine Hugot., Véronique M.Kizirian ... A</w:t>
            </w:r>
            <w:r w:rsidR="00555B4A">
              <w:rPr>
                <w:lang w:val="fr-FR"/>
              </w:rPr>
              <w:t>lter ego. Méthode de français. B</w:t>
            </w:r>
            <w:r w:rsidRPr="008C0B20">
              <w:rPr>
                <w:lang w:val="fr-FR"/>
              </w:rPr>
              <w:t>1. Hachette</w:t>
            </w:r>
            <w:r w:rsidR="00A22089">
              <w:rPr>
                <w:lang w:val="fr-FR"/>
              </w:rPr>
              <w:t xml:space="preserve"> </w:t>
            </w:r>
            <w:r w:rsidRPr="008C0B20">
              <w:rPr>
                <w:lang w:val="fr-FR"/>
              </w:rPr>
              <w:t>Livre.</w:t>
            </w:r>
            <w:r w:rsidR="00555B4A">
              <w:rPr>
                <w:lang w:val="fr-FR"/>
              </w:rPr>
              <w:t xml:space="preserve"> </w:t>
            </w:r>
            <w:r w:rsidRPr="008C0B20">
              <w:rPr>
                <w:lang w:val="fr-FR"/>
              </w:rPr>
              <w:t>2006</w:t>
            </w:r>
          </w:p>
          <w:p w14:paraId="3DC8D29D" w14:textId="77777777" w:rsidR="00555B4A" w:rsidRPr="00555B4A" w:rsidRDefault="00555B4A" w:rsidP="00555B4A">
            <w:pPr>
              <w:pStyle w:val="a8"/>
              <w:rPr>
                <w:lang w:val="fr-FR"/>
              </w:rPr>
            </w:pPr>
          </w:p>
          <w:p w14:paraId="62E5EFA6" w14:textId="77777777" w:rsidR="001F4B49" w:rsidRPr="00500324" w:rsidRDefault="001F4B49" w:rsidP="001F4B49">
            <w:pPr>
              <w:tabs>
                <w:tab w:val="left" w:pos="317"/>
              </w:tabs>
              <w:autoSpaceDE w:val="0"/>
              <w:autoSpaceDN w:val="0"/>
              <w:adjustRightInd w:val="0"/>
              <w:rPr>
                <w:rFonts w:ascii="Times New Roman" w:hAnsi="Times New Roman" w:cs="Times New Roman"/>
                <w:b/>
                <w:lang w:val="en-US"/>
              </w:rPr>
            </w:pPr>
            <w:r w:rsidRPr="00500324">
              <w:rPr>
                <w:rFonts w:ascii="Times New Roman" w:hAnsi="Times New Roman" w:cs="Times New Roman"/>
                <w:b/>
              </w:rPr>
              <w:t>Дополнительная</w:t>
            </w:r>
            <w:r w:rsidRPr="00500324">
              <w:rPr>
                <w:rFonts w:ascii="Times New Roman" w:hAnsi="Times New Roman" w:cs="Times New Roman"/>
                <w:b/>
                <w:lang w:val="en-US"/>
              </w:rPr>
              <w:t>:</w:t>
            </w:r>
          </w:p>
          <w:p w14:paraId="2A27A892" w14:textId="77777777" w:rsidR="001F4B49" w:rsidRPr="008C10D2" w:rsidRDefault="001F4B49" w:rsidP="001F4B49">
            <w:pPr>
              <w:spacing w:after="0"/>
              <w:jc w:val="both"/>
              <w:rPr>
                <w:rFonts w:ascii="Times New Roman" w:hAnsi="Times New Roman" w:cs="Times New Roman"/>
                <w:lang w:val="fr-FR"/>
              </w:rPr>
            </w:pPr>
            <w:r w:rsidRPr="008C10D2">
              <w:rPr>
                <w:rFonts w:ascii="Times New Roman" w:hAnsi="Times New Roman" w:cs="Times New Roman"/>
                <w:lang w:val="fr-FR"/>
              </w:rPr>
              <w:t>1.</w:t>
            </w:r>
            <w:r>
              <w:rPr>
                <w:rFonts w:ascii="Times New Roman" w:hAnsi="Times New Roman" w:cs="Times New Roman"/>
                <w:lang w:val="fr-FR"/>
              </w:rPr>
              <w:t xml:space="preserve"> </w:t>
            </w:r>
            <w:r w:rsidRPr="008C10D2">
              <w:rPr>
                <w:rFonts w:ascii="Times New Roman" w:hAnsi="Times New Roman" w:cs="Times New Roman"/>
                <w:lang w:val="fr-FR"/>
              </w:rPr>
              <w:t>Jacky Girardet., Jean-Louis Frérot</w:t>
            </w:r>
            <w:r>
              <w:rPr>
                <w:rFonts w:ascii="Times New Roman" w:hAnsi="Times New Roman" w:cs="Times New Roman"/>
                <w:lang w:val="fr-FR"/>
              </w:rPr>
              <w:t>.Méthode de français. Panorama-1-2</w:t>
            </w:r>
            <w:r w:rsidRPr="008C10D2">
              <w:rPr>
                <w:rFonts w:ascii="Times New Roman" w:hAnsi="Times New Roman" w:cs="Times New Roman"/>
                <w:lang w:val="fr-FR"/>
              </w:rPr>
              <w:t xml:space="preserve"> de la langue française. CLE International, Paris 1997</w:t>
            </w:r>
          </w:p>
          <w:p w14:paraId="4E7AA6C8" w14:textId="77777777" w:rsidR="001F4B49" w:rsidRPr="003D5419" w:rsidRDefault="001F4B49" w:rsidP="001F4B49">
            <w:pPr>
              <w:spacing w:after="0"/>
              <w:jc w:val="both"/>
              <w:rPr>
                <w:rFonts w:ascii="Times New Roman" w:hAnsi="Times New Roman" w:cs="Times New Roman"/>
                <w:lang w:val="fr-FR"/>
              </w:rPr>
            </w:pPr>
            <w:r>
              <w:rPr>
                <w:rFonts w:ascii="Times New Roman" w:hAnsi="Times New Roman" w:cs="Times New Roman"/>
                <w:lang w:val="fr-FR"/>
              </w:rPr>
              <w:t>2</w:t>
            </w:r>
            <w:r w:rsidRPr="008C0B20">
              <w:rPr>
                <w:rFonts w:ascii="Times New Roman" w:hAnsi="Times New Roman" w:cs="Times New Roman"/>
                <w:lang w:val="fr-FR"/>
              </w:rPr>
              <w:t>.</w:t>
            </w:r>
            <w:r w:rsidRPr="003D5419">
              <w:rPr>
                <w:rFonts w:ascii="Times New Roman" w:hAnsi="Times New Roman" w:cs="Times New Roman"/>
                <w:lang w:val="fr-FR"/>
              </w:rPr>
              <w:t>Brigitte</w:t>
            </w:r>
            <w:r w:rsidRPr="008C0B20">
              <w:rPr>
                <w:rFonts w:ascii="Times New Roman" w:hAnsi="Times New Roman" w:cs="Times New Roman"/>
                <w:lang w:val="fr-FR"/>
              </w:rPr>
              <w:t xml:space="preserve"> </w:t>
            </w:r>
            <w:r w:rsidRPr="003D5419">
              <w:rPr>
                <w:rFonts w:ascii="Times New Roman" w:hAnsi="Times New Roman" w:cs="Times New Roman"/>
                <w:lang w:val="fr-FR"/>
              </w:rPr>
              <w:t>Cervoni</w:t>
            </w:r>
            <w:r w:rsidRPr="008C0B20">
              <w:rPr>
                <w:rFonts w:ascii="Times New Roman" w:hAnsi="Times New Roman" w:cs="Times New Roman"/>
                <w:lang w:val="fr-FR"/>
              </w:rPr>
              <w:t xml:space="preserve">, </w:t>
            </w:r>
            <w:r>
              <w:rPr>
                <w:rFonts w:ascii="Times New Roman" w:hAnsi="Times New Roman" w:cs="Times New Roman"/>
                <w:lang w:val="fr-FR"/>
              </w:rPr>
              <w:t>Fatima Chnane</w:t>
            </w:r>
            <w:r w:rsidRPr="003D5419">
              <w:rPr>
                <w:rFonts w:ascii="Times New Roman" w:hAnsi="Times New Roman" w:cs="Times New Roman"/>
                <w:lang w:val="fr-FR"/>
              </w:rPr>
              <w:t>–Davin,</w:t>
            </w:r>
            <w:r>
              <w:rPr>
                <w:rFonts w:ascii="Times New Roman" w:hAnsi="Times New Roman" w:cs="Times New Roman"/>
                <w:lang w:val="fr-FR"/>
              </w:rPr>
              <w:t> Manuela Ferrreira-Pinto.</w:t>
            </w:r>
            <w:r w:rsidRPr="00B35547">
              <w:rPr>
                <w:rFonts w:ascii="Times New Roman" w:hAnsi="Times New Roman" w:cs="Times New Roman"/>
                <w:lang w:val="fr-FR"/>
              </w:rPr>
              <w:t xml:space="preserve"> </w:t>
            </w:r>
            <w:r>
              <w:rPr>
                <w:rFonts w:ascii="Times New Roman" w:hAnsi="Times New Roman" w:cs="Times New Roman"/>
                <w:lang w:val="fr-FR"/>
              </w:rPr>
              <w:t>Entrée en matière.méthode de français.Hachette, 2005</w:t>
            </w:r>
          </w:p>
          <w:p w14:paraId="525D13E8" w14:textId="77777777" w:rsidR="001F4B49" w:rsidRDefault="001F4B49" w:rsidP="001F4B49">
            <w:pPr>
              <w:spacing w:after="0"/>
              <w:jc w:val="both"/>
              <w:rPr>
                <w:rFonts w:ascii="Times New Roman" w:hAnsi="Times New Roman" w:cs="Times New Roman"/>
                <w:lang w:val="fr-FR"/>
              </w:rPr>
            </w:pPr>
            <w:r>
              <w:rPr>
                <w:rFonts w:ascii="Times New Roman" w:hAnsi="Times New Roman" w:cs="Times New Roman"/>
                <w:lang w:val="fr-FR"/>
              </w:rPr>
              <w:t>3</w:t>
            </w:r>
            <w:r w:rsidRPr="008E75EB">
              <w:rPr>
                <w:rFonts w:ascii="Times New Roman" w:hAnsi="Times New Roman" w:cs="Times New Roman"/>
                <w:lang w:val="fr-FR"/>
              </w:rPr>
              <w:t>.</w:t>
            </w:r>
            <w:r w:rsidRPr="008C10D2">
              <w:rPr>
                <w:rFonts w:ascii="Times New Roman" w:hAnsi="Times New Roman" w:cs="Times New Roman"/>
                <w:lang w:val="fr-FR"/>
              </w:rPr>
              <w:t>Tout</w:t>
            </w:r>
            <w:r w:rsidRPr="008E75EB">
              <w:rPr>
                <w:rFonts w:ascii="Times New Roman" w:hAnsi="Times New Roman" w:cs="Times New Roman"/>
                <w:lang w:val="fr-FR"/>
              </w:rPr>
              <w:t xml:space="preserve"> </w:t>
            </w:r>
            <w:r w:rsidRPr="008C10D2">
              <w:rPr>
                <w:rFonts w:ascii="Times New Roman" w:hAnsi="Times New Roman" w:cs="Times New Roman"/>
                <w:lang w:val="fr-FR"/>
              </w:rPr>
              <w:t>va</w:t>
            </w:r>
            <w:r w:rsidRPr="008E75EB">
              <w:rPr>
                <w:rFonts w:ascii="Times New Roman" w:hAnsi="Times New Roman" w:cs="Times New Roman"/>
                <w:lang w:val="fr-FR"/>
              </w:rPr>
              <w:t xml:space="preserve"> </w:t>
            </w:r>
            <w:r w:rsidRPr="008C10D2">
              <w:rPr>
                <w:rFonts w:ascii="Times New Roman" w:hAnsi="Times New Roman" w:cs="Times New Roman"/>
                <w:lang w:val="fr-FR"/>
              </w:rPr>
              <w:t>bien </w:t>
            </w:r>
            <w:r w:rsidRPr="008E75EB">
              <w:rPr>
                <w:rFonts w:ascii="Times New Roman" w:hAnsi="Times New Roman" w:cs="Times New Roman"/>
                <w:lang w:val="fr-FR"/>
              </w:rPr>
              <w:t>-</w:t>
            </w:r>
            <w:r>
              <w:rPr>
                <w:rFonts w:ascii="Times New Roman" w:hAnsi="Times New Roman" w:cs="Times New Roman"/>
                <w:lang w:val="fr-FR"/>
              </w:rPr>
              <w:t>1 CLE International, 2004</w:t>
            </w:r>
          </w:p>
          <w:p w14:paraId="57D18F89" w14:textId="77777777" w:rsidR="001F4B49" w:rsidRPr="008C10D2" w:rsidRDefault="001F4B49" w:rsidP="001F4B49">
            <w:pPr>
              <w:spacing w:after="0"/>
              <w:rPr>
                <w:rFonts w:ascii="Times New Roman" w:hAnsi="Times New Roman" w:cs="Times New Roman"/>
                <w:lang w:val="fr-FR"/>
              </w:rPr>
            </w:pPr>
            <w:r>
              <w:rPr>
                <w:rFonts w:ascii="Times New Roman" w:hAnsi="Times New Roman" w:cs="Times New Roman"/>
                <w:lang w:val="fr-FR"/>
              </w:rPr>
              <w:t>4</w:t>
            </w:r>
            <w:r w:rsidRPr="008C10D2">
              <w:rPr>
                <w:rFonts w:ascii="Times New Roman" w:hAnsi="Times New Roman" w:cs="Times New Roman"/>
                <w:lang w:val="fr-FR"/>
              </w:rPr>
              <w:t>.Le dictionnaire Robert</w:t>
            </w:r>
          </w:p>
          <w:p w14:paraId="1D7C55F6" w14:textId="77777777" w:rsidR="001F4B49" w:rsidRPr="008C10D2" w:rsidRDefault="001F4B49" w:rsidP="001F4B49">
            <w:pPr>
              <w:spacing w:after="0"/>
              <w:rPr>
                <w:rFonts w:ascii="Times New Roman" w:hAnsi="Times New Roman" w:cs="Times New Roman"/>
                <w:lang w:val="fr-FR"/>
              </w:rPr>
            </w:pPr>
            <w:r w:rsidRPr="008C10D2">
              <w:rPr>
                <w:rFonts w:ascii="Times New Roman" w:hAnsi="Times New Roman" w:cs="Times New Roman"/>
                <w:b/>
              </w:rPr>
              <w:t>Интернет</w:t>
            </w:r>
            <w:r w:rsidRPr="00B0291F">
              <w:rPr>
                <w:rFonts w:ascii="Times New Roman" w:hAnsi="Times New Roman" w:cs="Times New Roman"/>
                <w:b/>
                <w:lang w:val="fr-FR"/>
              </w:rPr>
              <w:t>-</w:t>
            </w:r>
            <w:r w:rsidRPr="008C10D2">
              <w:rPr>
                <w:rFonts w:ascii="Times New Roman" w:hAnsi="Times New Roman" w:cs="Times New Roman"/>
                <w:b/>
              </w:rPr>
              <w:t>источники</w:t>
            </w:r>
          </w:p>
          <w:p w14:paraId="45FA7404" w14:textId="77777777" w:rsidR="001F4B49" w:rsidRPr="008C10D2" w:rsidRDefault="006B4FDC" w:rsidP="001F4B49">
            <w:pPr>
              <w:pStyle w:val="1"/>
              <w:keepNext w:val="0"/>
              <w:widowControl w:val="0"/>
              <w:jc w:val="both"/>
              <w:outlineLvl w:val="0"/>
              <w:rPr>
                <w:sz w:val="22"/>
                <w:szCs w:val="22"/>
                <w:lang w:val="fr-FR"/>
              </w:rPr>
            </w:pPr>
            <w:hyperlink r:id="rId6" w:history="1">
              <w:r w:rsidR="001F4B49" w:rsidRPr="008C10D2">
                <w:rPr>
                  <w:rStyle w:val="a5"/>
                  <w:sz w:val="22"/>
                  <w:szCs w:val="22"/>
                  <w:lang w:val="fr-FR"/>
                </w:rPr>
                <w:t>www.TV5</w:t>
              </w:r>
            </w:hyperlink>
            <w:r w:rsidR="001F4B49">
              <w:rPr>
                <w:rStyle w:val="a5"/>
                <w:sz w:val="22"/>
                <w:szCs w:val="22"/>
                <w:lang w:val="fr-FR"/>
              </w:rPr>
              <w:t>monde.com</w:t>
            </w:r>
          </w:p>
          <w:p w14:paraId="34419964" w14:textId="77777777" w:rsidR="001F4B49" w:rsidRPr="001E6F56" w:rsidRDefault="006B4FDC" w:rsidP="001F4B49">
            <w:pPr>
              <w:spacing w:after="0"/>
              <w:rPr>
                <w:rFonts w:ascii="Times New Roman" w:hAnsi="Times New Roman" w:cs="Times New Roman"/>
              </w:rPr>
            </w:pPr>
            <w:hyperlink r:id="rId7" w:history="1">
              <w:r w:rsidR="001F4B49" w:rsidRPr="008C10D2">
                <w:rPr>
                  <w:rStyle w:val="a5"/>
                  <w:rFonts w:ascii="Times New Roman" w:hAnsi="Times New Roman" w:cs="Times New Roman"/>
                  <w:lang w:val="fr-FR"/>
                </w:rPr>
                <w:t>www</w:t>
              </w:r>
              <w:r w:rsidR="001F4B49" w:rsidRPr="001E6F56">
                <w:rPr>
                  <w:rStyle w:val="a5"/>
                  <w:rFonts w:ascii="Times New Roman" w:hAnsi="Times New Roman" w:cs="Times New Roman"/>
                </w:rPr>
                <w:t>.</w:t>
              </w:r>
              <w:r w:rsidR="001F4B49" w:rsidRPr="008C10D2">
                <w:rPr>
                  <w:rStyle w:val="a5"/>
                  <w:rFonts w:ascii="Times New Roman" w:hAnsi="Times New Roman" w:cs="Times New Roman"/>
                  <w:lang w:val="fr-FR"/>
                </w:rPr>
                <w:t>pointdufle</w:t>
              </w:r>
            </w:hyperlink>
          </w:p>
          <w:p w14:paraId="70119B7A" w14:textId="62C9E0D1" w:rsidR="001F4B49" w:rsidRDefault="006B4FDC" w:rsidP="00555B4A">
            <w:pPr>
              <w:spacing w:after="0"/>
              <w:rPr>
                <w:rFonts w:ascii="Times New Roman" w:hAnsi="Times New Roman" w:cs="Times New Roman"/>
                <w:lang w:val="fr-FR"/>
              </w:rPr>
            </w:pPr>
            <w:hyperlink r:id="rId8" w:history="1">
              <w:r w:rsidR="00555B4A" w:rsidRPr="00853A6C">
                <w:rPr>
                  <w:rStyle w:val="a5"/>
                  <w:rFonts w:ascii="Times New Roman" w:hAnsi="Times New Roman" w:cs="Times New Roman"/>
                </w:rPr>
                <w:t>www.google.</w:t>
              </w:r>
              <w:r w:rsidR="00555B4A" w:rsidRPr="00853A6C">
                <w:rPr>
                  <w:rStyle w:val="a5"/>
                  <w:rFonts w:ascii="Times New Roman" w:hAnsi="Times New Roman" w:cs="Times New Roman"/>
                  <w:lang w:val="fr-FR"/>
                </w:rPr>
                <w:t>ru</w:t>
              </w:r>
            </w:hyperlink>
          </w:p>
          <w:p w14:paraId="75C294E7" w14:textId="349A5E66" w:rsidR="00555B4A" w:rsidRDefault="006B4FDC" w:rsidP="00555B4A">
            <w:pPr>
              <w:spacing w:after="0"/>
              <w:rPr>
                <w:rFonts w:ascii="Times New Roman" w:hAnsi="Times New Roman" w:cs="Times New Roman"/>
                <w:lang w:val="fr-FR"/>
              </w:rPr>
            </w:pPr>
            <w:hyperlink r:id="rId9" w:history="1">
              <w:r w:rsidR="00555B4A" w:rsidRPr="00853A6C">
                <w:rPr>
                  <w:rStyle w:val="a5"/>
                  <w:rFonts w:ascii="Times New Roman" w:hAnsi="Times New Roman" w:cs="Times New Roman"/>
                  <w:lang w:val="fr-FR"/>
                </w:rPr>
                <w:t>www.podcastfrancaisfacile.com</w:t>
              </w:r>
            </w:hyperlink>
          </w:p>
          <w:p w14:paraId="2124400E" w14:textId="6E54E0B1" w:rsidR="00555B4A" w:rsidRDefault="006B4FDC" w:rsidP="00555B4A">
            <w:pPr>
              <w:spacing w:after="0"/>
              <w:rPr>
                <w:rFonts w:ascii="Times New Roman" w:hAnsi="Times New Roman" w:cs="Times New Roman"/>
                <w:lang w:val="fr-FR"/>
              </w:rPr>
            </w:pPr>
            <w:hyperlink r:id="rId10" w:history="1">
              <w:r w:rsidR="00555B4A" w:rsidRPr="00853A6C">
                <w:rPr>
                  <w:rStyle w:val="a5"/>
                  <w:rFonts w:ascii="Times New Roman" w:hAnsi="Times New Roman" w:cs="Times New Roman"/>
                  <w:lang w:val="fr-FR"/>
                </w:rPr>
                <w:t>www.bonjourdefrance.com</w:t>
              </w:r>
            </w:hyperlink>
          </w:p>
          <w:p w14:paraId="2CD18DBE" w14:textId="5CE32CB4" w:rsidR="00555B4A" w:rsidRPr="00555B4A" w:rsidRDefault="00555B4A" w:rsidP="00555B4A">
            <w:pPr>
              <w:spacing w:after="0"/>
              <w:rPr>
                <w:rFonts w:ascii="Times New Roman" w:hAnsi="Times New Roman" w:cs="Times New Roman"/>
              </w:rPr>
            </w:pPr>
          </w:p>
        </w:tc>
      </w:tr>
      <w:tr w:rsidR="001F4B49" w:rsidRPr="00500324" w14:paraId="568DF482" w14:textId="77777777" w:rsidTr="001F4B49">
        <w:tc>
          <w:tcPr>
            <w:tcW w:w="1947" w:type="dxa"/>
          </w:tcPr>
          <w:p w14:paraId="34596AD2" w14:textId="06BA1A21" w:rsidR="001F4B49" w:rsidRPr="00500324" w:rsidRDefault="001F4B49" w:rsidP="001F4B49">
            <w:pPr>
              <w:pStyle w:val="a4"/>
              <w:tabs>
                <w:tab w:val="left" w:pos="426"/>
              </w:tabs>
              <w:autoSpaceDE w:val="0"/>
              <w:autoSpaceDN w:val="0"/>
              <w:adjustRightInd w:val="0"/>
              <w:ind w:left="0"/>
              <w:rPr>
                <w:rStyle w:val="shorttext"/>
                <w:rFonts w:ascii="Times New Roman" w:hAnsi="Times New Roman" w:cs="Times New Roman"/>
                <w:b/>
              </w:rPr>
            </w:pPr>
            <w:r w:rsidRPr="00500324">
              <w:rPr>
                <w:rStyle w:val="shorttext"/>
                <w:rFonts w:ascii="Times New Roman" w:hAnsi="Times New Roman" w:cs="Times New Roman"/>
                <w:b/>
              </w:rPr>
              <w:t>Организация курса</w:t>
            </w:r>
          </w:p>
          <w:p w14:paraId="6563C30B" w14:textId="77777777" w:rsidR="001F4B49" w:rsidRPr="00500324" w:rsidRDefault="001F4B49" w:rsidP="001F4B49">
            <w:pPr>
              <w:rPr>
                <w:rStyle w:val="shorttext"/>
                <w:rFonts w:ascii="Times New Roman" w:hAnsi="Times New Roman" w:cs="Times New Roman"/>
                <w:b/>
              </w:rPr>
            </w:pPr>
          </w:p>
        </w:tc>
        <w:tc>
          <w:tcPr>
            <w:tcW w:w="8084" w:type="dxa"/>
            <w:gridSpan w:val="9"/>
          </w:tcPr>
          <w:p w14:paraId="3F3E6526" w14:textId="7DEA9071" w:rsidR="001F4B49" w:rsidRPr="00500324" w:rsidRDefault="001F4B49" w:rsidP="001F4B49">
            <w:pPr>
              <w:pStyle w:val="a4"/>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rPr>
              <w:t>По дисциплине  «Базовый иностранный язык</w:t>
            </w:r>
            <w:r w:rsidRPr="00500324">
              <w:rPr>
                <w:rFonts w:ascii="Times New Roman" w:hAnsi="Times New Roman" w:cs="Times New Roman"/>
              </w:rPr>
              <w:t>»</w:t>
            </w:r>
            <w:r>
              <w:rPr>
                <w:rFonts w:ascii="Times New Roman" w:hAnsi="Times New Roman" w:cs="Times New Roman"/>
              </w:rPr>
              <w:t xml:space="preserve"> (французский)</w:t>
            </w:r>
            <w:r w:rsidRPr="00500324">
              <w:rPr>
                <w:rFonts w:ascii="Times New Roman" w:hAnsi="Times New Roman" w:cs="Times New Roman"/>
              </w:rPr>
              <w:t xml:space="preserve"> согласно учебным  планом специальности </w:t>
            </w:r>
            <w:r w:rsidR="00571BBD">
              <w:rPr>
                <w:rFonts w:ascii="Times New Roman" w:hAnsi="Times New Roman" w:cs="Times New Roman"/>
                <w:b/>
              </w:rPr>
              <w:t>5В011924</w:t>
            </w:r>
            <w:r w:rsidRPr="00500324">
              <w:rPr>
                <w:rFonts w:ascii="Times New Roman" w:hAnsi="Times New Roman" w:cs="Times New Roman"/>
              </w:rPr>
              <w:t xml:space="preserve"> «</w:t>
            </w:r>
            <w:r w:rsidRPr="00500324">
              <w:rPr>
                <w:rFonts w:ascii="Times New Roman" w:hAnsi="Times New Roman" w:cs="Times New Roman"/>
                <w:b/>
                <w:lang w:val="kk-KZ"/>
              </w:rPr>
              <w:t>Иностранный язык: два иностранных языка</w:t>
            </w:r>
            <w:r w:rsidRPr="00500324">
              <w:rPr>
                <w:rFonts w:ascii="Times New Roman" w:hAnsi="Times New Roman" w:cs="Times New Roman"/>
              </w:rPr>
              <w:t>»</w:t>
            </w:r>
            <w:r w:rsidRPr="00500324">
              <w:rPr>
                <w:rFonts w:ascii="Times New Roman" w:hAnsi="Times New Roman" w:cs="Times New Roman"/>
                <w:lang w:val="kk-KZ"/>
              </w:rPr>
              <w:t xml:space="preserve"> </w:t>
            </w:r>
            <w:r w:rsidRPr="00500324">
              <w:rPr>
                <w:rFonts w:ascii="Times New Roman" w:hAnsi="Times New Roman" w:cs="Times New Roman"/>
              </w:rPr>
              <w:t xml:space="preserve">предусмотрено </w:t>
            </w:r>
            <w:r w:rsidRPr="00500324">
              <w:rPr>
                <w:rFonts w:ascii="Times New Roman" w:hAnsi="Times New Roman" w:cs="Times New Roman"/>
                <w:lang w:val="kk-KZ"/>
              </w:rPr>
              <w:t>3</w:t>
            </w:r>
            <w:r w:rsidRPr="00500324">
              <w:rPr>
                <w:rFonts w:ascii="Times New Roman" w:hAnsi="Times New Roman" w:cs="Times New Roman"/>
              </w:rPr>
              <w:t xml:space="preserve"> ч. практических занятий</w:t>
            </w:r>
            <w:r w:rsidRPr="00500324">
              <w:rPr>
                <w:rFonts w:ascii="Times New Roman" w:hAnsi="Times New Roman" w:cs="Times New Roman"/>
                <w:lang w:val="kk-KZ"/>
              </w:rPr>
              <w:t xml:space="preserve"> в неделю и 1</w:t>
            </w:r>
            <w:r w:rsidRPr="00500324">
              <w:rPr>
                <w:rFonts w:ascii="Times New Roman" w:hAnsi="Times New Roman" w:cs="Times New Roman"/>
              </w:rPr>
              <w:t xml:space="preserve"> ч. СРСП</w:t>
            </w:r>
            <w:r w:rsidRPr="00500324">
              <w:rPr>
                <w:rFonts w:ascii="Times New Roman" w:hAnsi="Times New Roman" w:cs="Times New Roman"/>
                <w:lang w:val="kk-KZ"/>
              </w:rPr>
              <w:t>.</w:t>
            </w:r>
          </w:p>
          <w:p w14:paraId="4215BA04" w14:textId="480C62D4" w:rsidR="001F4B49" w:rsidRPr="00500324" w:rsidRDefault="001F4B49" w:rsidP="00AC10C1">
            <w:pPr>
              <w:pStyle w:val="a4"/>
              <w:tabs>
                <w:tab w:val="left" w:pos="426"/>
              </w:tabs>
              <w:autoSpaceDE w:val="0"/>
              <w:autoSpaceDN w:val="0"/>
              <w:adjustRightInd w:val="0"/>
              <w:ind w:left="0"/>
              <w:jc w:val="both"/>
              <w:rPr>
                <w:rFonts w:ascii="Times New Roman" w:hAnsi="Times New Roman" w:cs="Times New Roman"/>
                <w:lang w:val="kk-KZ"/>
              </w:rPr>
            </w:pPr>
            <w:r w:rsidRPr="00500324">
              <w:rPr>
                <w:rFonts w:ascii="Times New Roman" w:hAnsi="Times New Roman" w:cs="Times New Roman"/>
              </w:rPr>
              <w:t xml:space="preserve">      СРСП предполагает  выполнение практических упражнений  с целью закрепления пройденных грамматических материалов. </w:t>
            </w:r>
          </w:p>
        </w:tc>
      </w:tr>
      <w:tr w:rsidR="001F4B49" w:rsidRPr="00500324" w14:paraId="55D039EA" w14:textId="77777777" w:rsidTr="001F4B49">
        <w:tc>
          <w:tcPr>
            <w:tcW w:w="1947" w:type="dxa"/>
          </w:tcPr>
          <w:p w14:paraId="1EE9FCE4"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r w:rsidRPr="00500324">
              <w:rPr>
                <w:rStyle w:val="shorttext"/>
                <w:rFonts w:ascii="Times New Roman" w:hAnsi="Times New Roman" w:cs="Times New Roman"/>
                <w:b/>
              </w:rPr>
              <w:t xml:space="preserve">Требования курса </w:t>
            </w:r>
          </w:p>
        </w:tc>
        <w:tc>
          <w:tcPr>
            <w:tcW w:w="8084" w:type="dxa"/>
            <w:gridSpan w:val="9"/>
          </w:tcPr>
          <w:p w14:paraId="11976C41" w14:textId="77777777" w:rsidR="001F4B49" w:rsidRPr="00500324" w:rsidRDefault="001F4B49" w:rsidP="001F4B49">
            <w:pPr>
              <w:numPr>
                <w:ilvl w:val="0"/>
                <w:numId w:val="1"/>
              </w:numPr>
              <w:tabs>
                <w:tab w:val="left" w:pos="426"/>
              </w:tabs>
              <w:autoSpaceDE w:val="0"/>
              <w:autoSpaceDN w:val="0"/>
              <w:adjustRightInd w:val="0"/>
              <w:spacing w:after="0" w:line="240" w:lineRule="auto"/>
              <w:jc w:val="both"/>
              <w:rPr>
                <w:rFonts w:ascii="Times New Roman" w:hAnsi="Times New Roman" w:cs="Times New Roman"/>
              </w:rPr>
            </w:pPr>
            <w:r w:rsidRPr="00500324">
              <w:rPr>
                <w:rFonts w:ascii="Times New Roman" w:hAnsi="Times New Roman" w:cs="Times New Roman"/>
              </w:rPr>
              <w:t>Уровень знаний и узнавания информации</w:t>
            </w:r>
          </w:p>
          <w:p w14:paraId="7920C0A4" w14:textId="77777777" w:rsidR="001F4B49" w:rsidRPr="00500324" w:rsidRDefault="001F4B49" w:rsidP="001F4B49">
            <w:pPr>
              <w:numPr>
                <w:ilvl w:val="0"/>
                <w:numId w:val="1"/>
              </w:numPr>
              <w:tabs>
                <w:tab w:val="left" w:pos="426"/>
              </w:tabs>
              <w:autoSpaceDE w:val="0"/>
              <w:autoSpaceDN w:val="0"/>
              <w:adjustRightInd w:val="0"/>
              <w:spacing w:after="0" w:line="240" w:lineRule="auto"/>
              <w:jc w:val="both"/>
              <w:rPr>
                <w:rFonts w:ascii="Times New Roman" w:hAnsi="Times New Roman" w:cs="Times New Roman"/>
              </w:rPr>
            </w:pPr>
            <w:r w:rsidRPr="00500324">
              <w:rPr>
                <w:rFonts w:ascii="Times New Roman" w:hAnsi="Times New Roman" w:cs="Times New Roman"/>
              </w:rPr>
              <w:t xml:space="preserve"> Знание грамматических терминов  и определений, умение правильно использовать их при выполнении практических заданий.</w:t>
            </w:r>
          </w:p>
          <w:p w14:paraId="15396479" w14:textId="4A89CA40" w:rsidR="001F4B49" w:rsidRPr="00AC10C1" w:rsidRDefault="001F4B49" w:rsidP="001F4B49">
            <w:pPr>
              <w:numPr>
                <w:ilvl w:val="0"/>
                <w:numId w:val="1"/>
              </w:numPr>
              <w:tabs>
                <w:tab w:val="left" w:pos="426"/>
              </w:tabs>
              <w:autoSpaceDE w:val="0"/>
              <w:autoSpaceDN w:val="0"/>
              <w:adjustRightInd w:val="0"/>
              <w:spacing w:after="0" w:line="240" w:lineRule="auto"/>
              <w:jc w:val="both"/>
              <w:rPr>
                <w:rFonts w:ascii="Times New Roman" w:hAnsi="Times New Roman" w:cs="Times New Roman"/>
              </w:rPr>
            </w:pPr>
            <w:r w:rsidRPr="00500324">
              <w:rPr>
                <w:rFonts w:ascii="Times New Roman" w:hAnsi="Times New Roman" w:cs="Times New Roman"/>
              </w:rPr>
              <w:t>Демонстрация правильного понимания грамматического материала</w:t>
            </w:r>
          </w:p>
        </w:tc>
      </w:tr>
      <w:tr w:rsidR="001F4B49" w:rsidRPr="00500324" w14:paraId="16E3909D" w14:textId="77777777" w:rsidTr="001F4B49">
        <w:tc>
          <w:tcPr>
            <w:tcW w:w="1947" w:type="dxa"/>
          </w:tcPr>
          <w:p w14:paraId="304ABC8C" w14:textId="77777777" w:rsidR="001F4B49" w:rsidRPr="00500324" w:rsidRDefault="001F4B49" w:rsidP="001F4B49">
            <w:pPr>
              <w:pStyle w:val="a4"/>
              <w:tabs>
                <w:tab w:val="left" w:pos="426"/>
              </w:tabs>
              <w:autoSpaceDE w:val="0"/>
              <w:autoSpaceDN w:val="0"/>
              <w:adjustRightInd w:val="0"/>
              <w:ind w:left="0"/>
              <w:jc w:val="both"/>
              <w:rPr>
                <w:rFonts w:ascii="Times New Roman" w:hAnsi="Times New Roman" w:cs="Times New Roman"/>
                <w:b/>
              </w:rPr>
            </w:pPr>
            <w:r w:rsidRPr="00500324">
              <w:rPr>
                <w:rFonts w:ascii="Times New Roman" w:hAnsi="Times New Roman" w:cs="Times New Roman"/>
                <w:b/>
              </w:rPr>
              <w:t>Политика дисциплины</w:t>
            </w:r>
          </w:p>
        </w:tc>
        <w:tc>
          <w:tcPr>
            <w:tcW w:w="8084" w:type="dxa"/>
            <w:gridSpan w:val="9"/>
          </w:tcPr>
          <w:p w14:paraId="3E3007F9"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Хорошая посещаемость, активная работа на СРСП</w:t>
            </w:r>
          </w:p>
          <w:p w14:paraId="53AEAF60"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Сданные в срок СРС и курсовые работы</w:t>
            </w:r>
          </w:p>
          <w:p w14:paraId="6F8AE07F"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Подготовка к экзаменам: заучивайте основные грамматические правила, ключевые моменты  пройденных материалов</w:t>
            </w:r>
          </w:p>
          <w:p w14:paraId="3DD3542F"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Вырабатывайте уверенность и хорошую дикцию.</w:t>
            </w:r>
          </w:p>
          <w:p w14:paraId="6F516637"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Итоги рубежной аттестации выставляются с учетом посещаемости, выполнением СРС в установленные сроки, активности на занятиях</w:t>
            </w:r>
          </w:p>
          <w:p w14:paraId="2DE3CAB0" w14:textId="0948489E" w:rsidR="001F4B49" w:rsidRPr="00AC10C1" w:rsidRDefault="001F4B49" w:rsidP="00AC10C1">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Экзамен по данному курсу проводится в тестовой форме</w:t>
            </w:r>
          </w:p>
        </w:tc>
      </w:tr>
    </w:tbl>
    <w:tbl>
      <w:tblPr>
        <w:tblStyle w:val="11"/>
        <w:tblW w:w="10031" w:type="dxa"/>
        <w:tblLayout w:type="fixed"/>
        <w:tblLook w:val="04A0" w:firstRow="1" w:lastRow="0" w:firstColumn="1" w:lastColumn="0" w:noHBand="0" w:noVBand="1"/>
      </w:tblPr>
      <w:tblGrid>
        <w:gridCol w:w="1947"/>
        <w:gridCol w:w="4394"/>
        <w:gridCol w:w="997"/>
        <w:gridCol w:w="2657"/>
        <w:gridCol w:w="36"/>
      </w:tblGrid>
      <w:tr w:rsidR="001F4B49" w:rsidRPr="00500324" w14:paraId="0A0EB831" w14:textId="77777777" w:rsidTr="001F4B49">
        <w:trPr>
          <w:trHeight w:val="258"/>
        </w:trPr>
        <w:tc>
          <w:tcPr>
            <w:tcW w:w="1947" w:type="dxa"/>
            <w:vMerge w:val="restart"/>
          </w:tcPr>
          <w:p w14:paraId="332FA63C"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r w:rsidRPr="00500324">
              <w:rPr>
                <w:rStyle w:val="shorttext"/>
                <w:rFonts w:ascii="Times New Roman" w:hAnsi="Times New Roman" w:cs="Times New Roman"/>
                <w:b/>
              </w:rPr>
              <w:t>Политика оценки</w:t>
            </w:r>
          </w:p>
          <w:p w14:paraId="46092569" w14:textId="77777777" w:rsidR="001F4B49" w:rsidRPr="00500324" w:rsidRDefault="001F4B49" w:rsidP="001F4B49">
            <w:pPr>
              <w:rPr>
                <w:rStyle w:val="shorttext"/>
                <w:rFonts w:ascii="Times New Roman" w:hAnsi="Times New Roman" w:cs="Times New Roman"/>
                <w:b/>
              </w:rPr>
            </w:pPr>
          </w:p>
          <w:p w14:paraId="67ED1046"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Pr>
          <w:p w14:paraId="0C963330" w14:textId="77777777" w:rsidR="001F4B49" w:rsidRPr="00500324" w:rsidRDefault="001F4B49" w:rsidP="001F4B49">
            <w:pPr>
              <w:tabs>
                <w:tab w:val="left" w:pos="426"/>
              </w:tabs>
              <w:autoSpaceDE w:val="0"/>
              <w:autoSpaceDN w:val="0"/>
              <w:adjustRightInd w:val="0"/>
              <w:jc w:val="center"/>
              <w:rPr>
                <w:rFonts w:ascii="Times New Roman" w:hAnsi="Times New Roman" w:cs="Times New Roman"/>
                <w:b/>
              </w:rPr>
            </w:pPr>
            <w:r w:rsidRPr="00500324">
              <w:rPr>
                <w:rFonts w:ascii="Times New Roman" w:hAnsi="Times New Roman" w:cs="Times New Roman"/>
                <w:b/>
              </w:rPr>
              <w:t>Описание самостоятельной работы</w:t>
            </w:r>
          </w:p>
        </w:tc>
        <w:tc>
          <w:tcPr>
            <w:tcW w:w="997" w:type="dxa"/>
          </w:tcPr>
          <w:p w14:paraId="79365F2C" w14:textId="77777777" w:rsidR="001F4B49" w:rsidRPr="00500324" w:rsidRDefault="001F4B49" w:rsidP="001F4B49">
            <w:pPr>
              <w:tabs>
                <w:tab w:val="left" w:pos="426"/>
              </w:tabs>
              <w:autoSpaceDE w:val="0"/>
              <w:autoSpaceDN w:val="0"/>
              <w:adjustRightInd w:val="0"/>
              <w:jc w:val="center"/>
              <w:rPr>
                <w:rFonts w:ascii="Times New Roman" w:hAnsi="Times New Roman" w:cs="Times New Roman"/>
                <w:b/>
              </w:rPr>
            </w:pPr>
            <w:r w:rsidRPr="00500324">
              <w:rPr>
                <w:rFonts w:ascii="Times New Roman" w:hAnsi="Times New Roman" w:cs="Times New Roman"/>
                <w:b/>
              </w:rPr>
              <w:t>Вес</w:t>
            </w:r>
          </w:p>
        </w:tc>
        <w:tc>
          <w:tcPr>
            <w:tcW w:w="2693" w:type="dxa"/>
            <w:gridSpan w:val="2"/>
          </w:tcPr>
          <w:p w14:paraId="35EE17AA" w14:textId="77777777" w:rsidR="001F4B49" w:rsidRPr="00500324" w:rsidRDefault="001F4B49" w:rsidP="001F4B49">
            <w:pPr>
              <w:pStyle w:val="a4"/>
              <w:tabs>
                <w:tab w:val="left" w:pos="317"/>
              </w:tabs>
              <w:autoSpaceDE w:val="0"/>
              <w:autoSpaceDN w:val="0"/>
              <w:adjustRightInd w:val="0"/>
              <w:ind w:left="0"/>
              <w:jc w:val="center"/>
              <w:rPr>
                <w:rFonts w:ascii="Times New Roman" w:hAnsi="Times New Roman" w:cs="Times New Roman"/>
                <w:b/>
              </w:rPr>
            </w:pPr>
            <w:r w:rsidRPr="00500324">
              <w:rPr>
                <w:rFonts w:ascii="Times New Roman" w:hAnsi="Times New Roman" w:cs="Times New Roman"/>
                <w:b/>
              </w:rPr>
              <w:t>Результаты обучения</w:t>
            </w:r>
          </w:p>
        </w:tc>
      </w:tr>
      <w:tr w:rsidR="001F4B49" w:rsidRPr="00500324" w14:paraId="560D1074" w14:textId="77777777" w:rsidTr="001F4B49">
        <w:trPr>
          <w:trHeight w:val="576"/>
        </w:trPr>
        <w:tc>
          <w:tcPr>
            <w:tcW w:w="1947" w:type="dxa"/>
            <w:vMerge/>
          </w:tcPr>
          <w:p w14:paraId="71BCE4B3"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769E8A01" w14:textId="77777777" w:rsidR="001F4B49" w:rsidRPr="00500324" w:rsidRDefault="001F4B49" w:rsidP="001F4B49">
            <w:pPr>
              <w:jc w:val="both"/>
              <w:rPr>
                <w:rFonts w:ascii="Times New Roman" w:hAnsi="Times New Roman" w:cs="Times New Roman"/>
                <w:lang w:val="en-US"/>
              </w:rPr>
            </w:pPr>
            <w:r w:rsidRPr="00500324">
              <w:rPr>
                <w:rFonts w:ascii="Times New Roman" w:hAnsi="Times New Roman" w:cs="Times New Roman"/>
              </w:rPr>
              <w:t>СРСП</w:t>
            </w:r>
            <w:r w:rsidRPr="00500324">
              <w:rPr>
                <w:rFonts w:ascii="Times New Roman" w:hAnsi="Times New Roman" w:cs="Times New Roman"/>
                <w:lang w:val="en-US"/>
              </w:rPr>
              <w:t xml:space="preserve"> 1.</w:t>
            </w:r>
          </w:p>
          <w:p w14:paraId="3B21469E" w14:textId="0254C955" w:rsidR="001F4B49" w:rsidRDefault="006B4FDC" w:rsidP="001F4B49">
            <w:pPr>
              <w:jc w:val="both"/>
              <w:rPr>
                <w:rFonts w:ascii="Times New Roman" w:hAnsi="Times New Roman" w:cs="Times New Roman"/>
                <w:lang w:val="en-US"/>
              </w:rPr>
            </w:pPr>
            <w:r>
              <w:rPr>
                <w:rFonts w:ascii="Times New Roman" w:hAnsi="Times New Roman" w:cs="Times New Roman"/>
                <w:lang w:val="en-US"/>
              </w:rPr>
              <w:t>Dossier 1. La lettre</w:t>
            </w:r>
            <w:r w:rsidR="001F4B49">
              <w:rPr>
                <w:rFonts w:ascii="Times New Roman" w:hAnsi="Times New Roman" w:cs="Times New Roman"/>
                <w:lang w:val="en-US"/>
              </w:rPr>
              <w:t xml:space="preserve"> de motivation en France.</w:t>
            </w:r>
          </w:p>
          <w:p w14:paraId="069EF7CA" w14:textId="77777777" w:rsidR="001F4B49" w:rsidRDefault="001F4B49" w:rsidP="001F4B49">
            <w:pPr>
              <w:jc w:val="both"/>
              <w:rPr>
                <w:rFonts w:ascii="Times New Roman" w:hAnsi="Times New Roman" w:cs="Times New Roman"/>
                <w:lang w:val="en-US"/>
              </w:rPr>
            </w:pPr>
            <w:r>
              <w:rPr>
                <w:rFonts w:ascii="Times New Roman" w:hAnsi="Times New Roman" w:cs="Times New Roman"/>
                <w:lang w:val="en-US"/>
              </w:rPr>
              <w:t>Un entretien d’embauche.</w:t>
            </w:r>
          </w:p>
          <w:p w14:paraId="1B94B270" w14:textId="77777777" w:rsidR="001F4B49" w:rsidRDefault="001F4B49" w:rsidP="001F4B49">
            <w:pPr>
              <w:jc w:val="both"/>
              <w:rPr>
                <w:rFonts w:ascii="Times New Roman" w:hAnsi="Times New Roman" w:cs="Times New Roman"/>
                <w:lang w:val="en-US"/>
              </w:rPr>
            </w:pPr>
            <w:r>
              <w:rPr>
                <w:rFonts w:ascii="Times New Roman" w:hAnsi="Times New Roman" w:cs="Times New Roman"/>
                <w:lang w:val="en-US"/>
              </w:rPr>
              <w:t>Article de presse sur la langue des jeunes.</w:t>
            </w:r>
          </w:p>
          <w:p w14:paraId="328E330D" w14:textId="77777777" w:rsidR="001F4B49" w:rsidRPr="00500324" w:rsidRDefault="001F4B49" w:rsidP="001F4B49">
            <w:pPr>
              <w:jc w:val="both"/>
              <w:rPr>
                <w:rFonts w:ascii="Times New Roman" w:hAnsi="Times New Roman" w:cs="Times New Roman"/>
                <w:lang w:val="en-US"/>
              </w:rPr>
            </w:pPr>
            <w:r>
              <w:rPr>
                <w:rFonts w:ascii="Times New Roman" w:hAnsi="Times New Roman" w:cs="Times New Roman"/>
                <w:lang w:val="en-US"/>
              </w:rPr>
              <w:t>Souvenirs d’immigrés.</w:t>
            </w:r>
          </w:p>
        </w:tc>
        <w:tc>
          <w:tcPr>
            <w:tcW w:w="997" w:type="dxa"/>
            <w:tcBorders>
              <w:left w:val="single" w:sz="4" w:space="0" w:color="auto"/>
              <w:right w:val="single" w:sz="4" w:space="0" w:color="auto"/>
            </w:tcBorders>
          </w:tcPr>
          <w:p w14:paraId="144954B0" w14:textId="77777777" w:rsidR="001F4B49" w:rsidRPr="00500324" w:rsidRDefault="001F4B49" w:rsidP="001F4B49">
            <w:pPr>
              <w:jc w:val="center"/>
              <w:rPr>
                <w:rFonts w:ascii="Times New Roman" w:hAnsi="Times New Roman" w:cs="Times New Roman"/>
                <w:b/>
                <w:lang w:val="en-US"/>
              </w:rPr>
            </w:pPr>
          </w:p>
          <w:p w14:paraId="5C42AB0B" w14:textId="77777777" w:rsidR="001F4B49" w:rsidRPr="00AE732F" w:rsidRDefault="001F4B49" w:rsidP="001F4B49">
            <w:pPr>
              <w:rPr>
                <w:rFonts w:ascii="Times New Roman" w:hAnsi="Times New Roman" w:cs="Times New Roman"/>
                <w:b/>
                <w:lang w:val="en-US"/>
              </w:rPr>
            </w:pPr>
            <w:r>
              <w:rPr>
                <w:rFonts w:ascii="Times New Roman" w:hAnsi="Times New Roman" w:cs="Times New Roman"/>
                <w:b/>
                <w:lang w:val="en-US"/>
              </w:rPr>
              <w:t>10</w:t>
            </w:r>
          </w:p>
        </w:tc>
        <w:tc>
          <w:tcPr>
            <w:tcW w:w="2693" w:type="dxa"/>
            <w:gridSpan w:val="2"/>
            <w:tcBorders>
              <w:left w:val="single" w:sz="4" w:space="0" w:color="auto"/>
            </w:tcBorders>
          </w:tcPr>
          <w:p w14:paraId="04A8AD4D" w14:textId="77777777" w:rsidR="001F4B49" w:rsidRPr="00500324" w:rsidRDefault="001F4B49" w:rsidP="001F4B49">
            <w:pPr>
              <w:tabs>
                <w:tab w:val="left" w:pos="426"/>
              </w:tabs>
              <w:autoSpaceDE w:val="0"/>
              <w:autoSpaceDN w:val="0"/>
              <w:adjustRightInd w:val="0"/>
              <w:jc w:val="both"/>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199E16B0" w14:textId="77777777" w:rsidTr="001F4B49">
        <w:trPr>
          <w:gridAfter w:val="1"/>
          <w:wAfter w:w="36" w:type="dxa"/>
        </w:trPr>
        <w:tc>
          <w:tcPr>
            <w:tcW w:w="1947" w:type="dxa"/>
            <w:vMerge/>
          </w:tcPr>
          <w:p w14:paraId="4E3D15CB"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1879FCEB"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2.</w:t>
            </w:r>
          </w:p>
          <w:p w14:paraId="1AE873A1" w14:textId="77777777" w:rsidR="001F4B49" w:rsidRDefault="001F4B49" w:rsidP="001F4B49">
            <w:pPr>
              <w:pStyle w:val="a4"/>
              <w:ind w:left="36"/>
              <w:rPr>
                <w:rFonts w:ascii="Times New Roman" w:hAnsi="Times New Roman" w:cs="Times New Roman"/>
                <w:lang w:val="en-US"/>
              </w:rPr>
            </w:pPr>
            <w:r>
              <w:rPr>
                <w:rFonts w:ascii="Times New Roman" w:hAnsi="Times New Roman" w:cs="Times New Roman"/>
                <w:lang w:val="en-US"/>
              </w:rPr>
              <w:t>Entretien avec Edgar Morin.</w:t>
            </w:r>
          </w:p>
          <w:p w14:paraId="62A89A10" w14:textId="77777777" w:rsidR="001F4B49" w:rsidRDefault="001F4B49" w:rsidP="001F4B49">
            <w:pPr>
              <w:pStyle w:val="a4"/>
              <w:ind w:left="36"/>
              <w:rPr>
                <w:rFonts w:ascii="Times New Roman" w:hAnsi="Times New Roman" w:cs="Times New Roman"/>
                <w:lang w:val="en-US"/>
              </w:rPr>
            </w:pPr>
            <w:r>
              <w:rPr>
                <w:rFonts w:ascii="Times New Roman" w:hAnsi="Times New Roman" w:cs="Times New Roman"/>
                <w:lang w:val="en-US"/>
              </w:rPr>
              <w:t>Biographies Coluche et Sarah Bernhard.</w:t>
            </w:r>
          </w:p>
          <w:p w14:paraId="792B48F3" w14:textId="77777777" w:rsidR="001F4B49" w:rsidRDefault="001F4B49" w:rsidP="001F4B49">
            <w:pPr>
              <w:pStyle w:val="a4"/>
              <w:ind w:left="36"/>
              <w:rPr>
                <w:rFonts w:ascii="Times New Roman" w:hAnsi="Times New Roman" w:cs="Times New Roman"/>
                <w:lang w:val="en-US"/>
              </w:rPr>
            </w:pPr>
            <w:r>
              <w:rPr>
                <w:rFonts w:ascii="Times New Roman" w:hAnsi="Times New Roman" w:cs="Times New Roman"/>
                <w:lang w:val="en-US"/>
              </w:rPr>
              <w:t>Apprendre à rediger une biographie.</w:t>
            </w:r>
          </w:p>
          <w:p w14:paraId="0C9A9D1F" w14:textId="77777777" w:rsidR="001F4B49" w:rsidRPr="00500324" w:rsidRDefault="001F4B49" w:rsidP="001F4B49">
            <w:pPr>
              <w:pStyle w:val="a4"/>
              <w:ind w:left="36"/>
              <w:rPr>
                <w:rFonts w:ascii="Times New Roman" w:hAnsi="Times New Roman" w:cs="Times New Roman"/>
                <w:lang w:val="en-US"/>
              </w:rPr>
            </w:pPr>
          </w:p>
        </w:tc>
        <w:tc>
          <w:tcPr>
            <w:tcW w:w="997" w:type="dxa"/>
            <w:tcBorders>
              <w:left w:val="single" w:sz="4" w:space="0" w:color="auto"/>
              <w:right w:val="single" w:sz="4" w:space="0" w:color="auto"/>
            </w:tcBorders>
          </w:tcPr>
          <w:p w14:paraId="228A7811" w14:textId="77777777" w:rsidR="001F4B49" w:rsidRPr="00AE732F" w:rsidRDefault="001F4B49" w:rsidP="001F4B49">
            <w:pPr>
              <w:jc w:val="both"/>
              <w:rPr>
                <w:rFonts w:ascii="Times New Roman" w:hAnsi="Times New Roman" w:cs="Times New Roman"/>
                <w:lang w:val="en-US"/>
              </w:rPr>
            </w:pPr>
            <w:r>
              <w:rPr>
                <w:rFonts w:ascii="Times New Roman" w:hAnsi="Times New Roman" w:cs="Times New Roman"/>
                <w:lang w:val="en-US"/>
              </w:rPr>
              <w:t>10</w:t>
            </w:r>
          </w:p>
        </w:tc>
        <w:tc>
          <w:tcPr>
            <w:tcW w:w="2657" w:type="dxa"/>
            <w:tcBorders>
              <w:left w:val="single" w:sz="4" w:space="0" w:color="auto"/>
            </w:tcBorders>
          </w:tcPr>
          <w:p w14:paraId="352CFACB" w14:textId="77777777" w:rsidR="001F4B49" w:rsidRPr="00500324" w:rsidRDefault="001F4B49" w:rsidP="001F4B49">
            <w:pPr>
              <w:jc w:val="both"/>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5D842E4C" w14:textId="77777777" w:rsidTr="001F4B49">
        <w:tc>
          <w:tcPr>
            <w:tcW w:w="1947" w:type="dxa"/>
            <w:vMerge/>
          </w:tcPr>
          <w:p w14:paraId="60D928B7"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05FBD8F7" w14:textId="77777777" w:rsidR="001F4B49"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3.</w:t>
            </w:r>
          </w:p>
          <w:p w14:paraId="29BF1F19" w14:textId="77777777" w:rsidR="008B64AE" w:rsidRDefault="008B64AE" w:rsidP="001F4B49">
            <w:pPr>
              <w:pStyle w:val="a4"/>
              <w:ind w:left="36"/>
              <w:rPr>
                <w:rFonts w:ascii="Times New Roman" w:hAnsi="Times New Roman" w:cs="Times New Roman"/>
                <w:lang w:val="en-US"/>
              </w:rPr>
            </w:pPr>
            <w:r>
              <w:rPr>
                <w:rFonts w:ascii="Times New Roman" w:hAnsi="Times New Roman" w:cs="Times New Roman"/>
                <w:lang w:val="en-US"/>
              </w:rPr>
              <w:t>Dossier 2.</w:t>
            </w:r>
          </w:p>
          <w:p w14:paraId="2418D1BC" w14:textId="77777777" w:rsidR="008B64AE" w:rsidRDefault="008B64AE" w:rsidP="001F4B49">
            <w:pPr>
              <w:pStyle w:val="a4"/>
              <w:ind w:left="36"/>
              <w:rPr>
                <w:rFonts w:ascii="Times New Roman" w:hAnsi="Times New Roman" w:cs="Times New Roman"/>
                <w:lang w:val="en-US"/>
              </w:rPr>
            </w:pPr>
            <w:r>
              <w:rPr>
                <w:rFonts w:ascii="Times New Roman" w:hAnsi="Times New Roman" w:cs="Times New Roman"/>
                <w:lang w:val="en-US"/>
              </w:rPr>
              <w:t>Article scientifique sur la  chimie de l’amour.</w:t>
            </w:r>
          </w:p>
          <w:p w14:paraId="6732CFFE" w14:textId="77777777" w:rsidR="008B64AE" w:rsidRDefault="008B64AE" w:rsidP="001F4B49">
            <w:pPr>
              <w:pStyle w:val="a4"/>
              <w:ind w:left="36"/>
              <w:rPr>
                <w:rFonts w:ascii="Times New Roman" w:hAnsi="Times New Roman" w:cs="Times New Roman"/>
                <w:lang w:val="en-US"/>
              </w:rPr>
            </w:pPr>
            <w:r>
              <w:rPr>
                <w:rFonts w:ascii="Times New Roman" w:hAnsi="Times New Roman" w:cs="Times New Roman"/>
                <w:lang w:val="en-US"/>
              </w:rPr>
              <w:t>Reportage de radio: la repartition des tâches ménagères.</w:t>
            </w:r>
          </w:p>
          <w:p w14:paraId="2362340B" w14:textId="77777777" w:rsidR="008B64AE" w:rsidRDefault="008B64AE" w:rsidP="001F4B49">
            <w:pPr>
              <w:pStyle w:val="a4"/>
              <w:ind w:left="36"/>
              <w:rPr>
                <w:rFonts w:ascii="Times New Roman" w:hAnsi="Times New Roman" w:cs="Times New Roman"/>
                <w:lang w:val="en-US"/>
              </w:rPr>
            </w:pPr>
            <w:r>
              <w:rPr>
                <w:rFonts w:ascii="Times New Roman" w:hAnsi="Times New Roman" w:cs="Times New Roman"/>
                <w:lang w:val="en-US"/>
              </w:rPr>
              <w:t>Une vie française du Jean-Paul Dubois.</w:t>
            </w:r>
          </w:p>
          <w:p w14:paraId="09734BA3" w14:textId="77777777" w:rsidR="008B64AE" w:rsidRPr="00500324" w:rsidRDefault="008B64AE" w:rsidP="001F4B49">
            <w:pPr>
              <w:pStyle w:val="a4"/>
              <w:ind w:left="36"/>
              <w:rPr>
                <w:rFonts w:ascii="Times New Roman" w:hAnsi="Times New Roman" w:cs="Times New Roman"/>
                <w:lang w:val="en-US"/>
              </w:rPr>
            </w:pPr>
            <w:r>
              <w:rPr>
                <w:rFonts w:ascii="Times New Roman" w:hAnsi="Times New Roman" w:cs="Times New Roman"/>
                <w:lang w:val="en-US"/>
              </w:rPr>
              <w:t>Un exposé oral sur la famille en France.</w:t>
            </w:r>
          </w:p>
          <w:p w14:paraId="27296430" w14:textId="77777777" w:rsidR="001F4B49" w:rsidRPr="00500324" w:rsidRDefault="001F4B49" w:rsidP="001F4B49">
            <w:pPr>
              <w:spacing w:after="0"/>
              <w:rPr>
                <w:rFonts w:ascii="Times New Roman" w:hAnsi="Times New Roman" w:cs="Times New Roman"/>
                <w:lang w:val="en-US"/>
              </w:rPr>
            </w:pPr>
          </w:p>
        </w:tc>
        <w:tc>
          <w:tcPr>
            <w:tcW w:w="997" w:type="dxa"/>
            <w:tcBorders>
              <w:left w:val="single" w:sz="4" w:space="0" w:color="auto"/>
              <w:right w:val="single" w:sz="4" w:space="0" w:color="auto"/>
            </w:tcBorders>
          </w:tcPr>
          <w:p w14:paraId="79F55336" w14:textId="77777777" w:rsidR="001F4B49" w:rsidRPr="00AE732F" w:rsidRDefault="001F4B49" w:rsidP="001F4B49">
            <w:pPr>
              <w:jc w:val="both"/>
              <w:rPr>
                <w:rFonts w:ascii="Times New Roman" w:hAnsi="Times New Roman" w:cs="Times New Roman"/>
                <w:lang w:val="en-US"/>
              </w:rPr>
            </w:pPr>
            <w:r>
              <w:rPr>
                <w:rFonts w:ascii="Times New Roman" w:hAnsi="Times New Roman" w:cs="Times New Roman"/>
                <w:lang w:val="en-US"/>
              </w:rPr>
              <w:t>10</w:t>
            </w:r>
          </w:p>
        </w:tc>
        <w:tc>
          <w:tcPr>
            <w:tcW w:w="2693" w:type="dxa"/>
            <w:gridSpan w:val="2"/>
            <w:tcBorders>
              <w:left w:val="single" w:sz="4" w:space="0" w:color="auto"/>
            </w:tcBorders>
          </w:tcPr>
          <w:p w14:paraId="53862D49"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434EE278" w14:textId="77777777" w:rsidTr="001F4B49">
        <w:tc>
          <w:tcPr>
            <w:tcW w:w="1947" w:type="dxa"/>
            <w:vMerge/>
          </w:tcPr>
          <w:p w14:paraId="32F0FF37"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627BA025"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4.</w:t>
            </w:r>
          </w:p>
          <w:p w14:paraId="3BBB8A00" w14:textId="77777777" w:rsidR="008B64AE" w:rsidRDefault="008B64AE" w:rsidP="001F4B49">
            <w:pPr>
              <w:spacing w:after="0"/>
              <w:rPr>
                <w:rFonts w:ascii="Times New Roman" w:hAnsi="Times New Roman" w:cs="Times New Roman"/>
                <w:lang w:val="en-US"/>
              </w:rPr>
            </w:pPr>
            <w:r>
              <w:rPr>
                <w:rFonts w:ascii="Times New Roman" w:hAnsi="Times New Roman" w:cs="Times New Roman"/>
                <w:lang w:val="en-US"/>
              </w:rPr>
              <w:t>Dossier 2.</w:t>
            </w:r>
          </w:p>
          <w:p w14:paraId="24AA04AF" w14:textId="77777777" w:rsidR="008B64AE" w:rsidRDefault="008B64AE" w:rsidP="001F4B49">
            <w:pPr>
              <w:spacing w:after="0"/>
              <w:rPr>
                <w:rFonts w:ascii="Times New Roman" w:hAnsi="Times New Roman" w:cs="Times New Roman"/>
                <w:lang w:val="en-US"/>
              </w:rPr>
            </w:pPr>
            <w:r>
              <w:rPr>
                <w:rFonts w:ascii="Times New Roman" w:hAnsi="Times New Roman" w:cs="Times New Roman"/>
                <w:lang w:val="en-US"/>
              </w:rPr>
              <w:t>Apprendre à presenter un exposé.</w:t>
            </w:r>
          </w:p>
          <w:p w14:paraId="29826985" w14:textId="77777777" w:rsidR="001F4B49" w:rsidRDefault="008B64AE" w:rsidP="001F4B49">
            <w:pPr>
              <w:spacing w:after="0"/>
              <w:rPr>
                <w:rFonts w:ascii="Times New Roman" w:hAnsi="Times New Roman" w:cs="Times New Roman"/>
                <w:lang w:val="en-US"/>
              </w:rPr>
            </w:pPr>
            <w:r>
              <w:rPr>
                <w:rFonts w:ascii="Times New Roman" w:hAnsi="Times New Roman" w:cs="Times New Roman"/>
                <w:lang w:val="en-US"/>
              </w:rPr>
              <w:t>L’assurance maladie  et la carte vitale.</w:t>
            </w:r>
          </w:p>
          <w:p w14:paraId="0B16D2C9" w14:textId="77777777" w:rsidR="008B64AE" w:rsidRDefault="008B64AE" w:rsidP="001F4B49">
            <w:pPr>
              <w:spacing w:after="0"/>
              <w:rPr>
                <w:rFonts w:ascii="Times New Roman" w:hAnsi="Times New Roman" w:cs="Times New Roman"/>
                <w:lang w:val="en-US"/>
              </w:rPr>
            </w:pPr>
            <w:r>
              <w:rPr>
                <w:rFonts w:ascii="Times New Roman" w:hAnsi="Times New Roman" w:cs="Times New Roman"/>
                <w:lang w:val="en-US"/>
              </w:rPr>
              <w:t>Une visite chez le medecin.</w:t>
            </w:r>
          </w:p>
          <w:p w14:paraId="05A116BB" w14:textId="77777777" w:rsidR="008B64AE" w:rsidRPr="00500324" w:rsidRDefault="008B64AE" w:rsidP="001F4B49">
            <w:pPr>
              <w:spacing w:after="0"/>
              <w:rPr>
                <w:rFonts w:ascii="Times New Roman" w:hAnsi="Times New Roman" w:cs="Times New Roman"/>
                <w:lang w:val="en-US"/>
              </w:rPr>
            </w:pPr>
          </w:p>
        </w:tc>
        <w:tc>
          <w:tcPr>
            <w:tcW w:w="997" w:type="dxa"/>
            <w:tcBorders>
              <w:left w:val="single" w:sz="4" w:space="0" w:color="auto"/>
              <w:right w:val="single" w:sz="4" w:space="0" w:color="auto"/>
            </w:tcBorders>
          </w:tcPr>
          <w:p w14:paraId="0FF1AFC5" w14:textId="77777777" w:rsidR="001F4B49" w:rsidRPr="00AE732F" w:rsidRDefault="001F4B49" w:rsidP="001F4B49">
            <w:pPr>
              <w:rPr>
                <w:rFonts w:ascii="Times New Roman" w:hAnsi="Times New Roman" w:cs="Times New Roman"/>
                <w:lang w:val="en-US"/>
              </w:rPr>
            </w:pPr>
            <w:r>
              <w:rPr>
                <w:rFonts w:ascii="Times New Roman" w:hAnsi="Times New Roman" w:cs="Times New Roman"/>
                <w:lang w:val="en-US"/>
              </w:rPr>
              <w:t>10</w:t>
            </w:r>
          </w:p>
        </w:tc>
        <w:tc>
          <w:tcPr>
            <w:tcW w:w="2693" w:type="dxa"/>
            <w:gridSpan w:val="2"/>
            <w:tcBorders>
              <w:left w:val="single" w:sz="4" w:space="0" w:color="auto"/>
            </w:tcBorders>
          </w:tcPr>
          <w:p w14:paraId="45F0D602"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7F4AAA29" w14:textId="77777777" w:rsidTr="001F4B49">
        <w:tc>
          <w:tcPr>
            <w:tcW w:w="1947" w:type="dxa"/>
            <w:vMerge/>
          </w:tcPr>
          <w:p w14:paraId="4452E3F8"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3B007AC9"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5.</w:t>
            </w:r>
          </w:p>
          <w:p w14:paraId="1C7334C2" w14:textId="77777777" w:rsidR="001F4B49" w:rsidRDefault="003A6091" w:rsidP="001F4B49">
            <w:pPr>
              <w:pStyle w:val="a4"/>
              <w:ind w:left="36"/>
              <w:rPr>
                <w:rFonts w:ascii="Times New Roman" w:hAnsi="Times New Roman" w:cs="Times New Roman"/>
                <w:lang w:val="en-US"/>
              </w:rPr>
            </w:pPr>
            <w:r>
              <w:rPr>
                <w:rFonts w:ascii="Times New Roman" w:hAnsi="Times New Roman" w:cs="Times New Roman"/>
                <w:lang w:val="en-US"/>
              </w:rPr>
              <w:t>Dossier 3</w:t>
            </w:r>
          </w:p>
          <w:p w14:paraId="0ABBB1C0" w14:textId="77777777" w:rsidR="003A6091" w:rsidRDefault="003A6091" w:rsidP="003A6091">
            <w:pPr>
              <w:autoSpaceDE w:val="0"/>
              <w:autoSpaceDN w:val="0"/>
              <w:adjustRightInd w:val="0"/>
              <w:rPr>
                <w:rFonts w:ascii="Times New Roman" w:hAnsi="Times New Roman" w:cs="Times New Roman"/>
                <w:lang w:val="en-US"/>
              </w:rPr>
            </w:pPr>
            <w:r>
              <w:rPr>
                <w:rFonts w:ascii="Times New Roman" w:hAnsi="Times New Roman" w:cs="Times New Roman"/>
                <w:lang w:val="en-US"/>
              </w:rPr>
              <w:t>Apprendre à faire un résumé de texte.</w:t>
            </w:r>
          </w:p>
          <w:p w14:paraId="5D9EB9DC" w14:textId="77777777" w:rsidR="003A6091" w:rsidRDefault="003A6091" w:rsidP="003A6091">
            <w:pPr>
              <w:autoSpaceDE w:val="0"/>
              <w:autoSpaceDN w:val="0"/>
              <w:adjustRightInd w:val="0"/>
              <w:rPr>
                <w:rFonts w:ascii="Times New Roman" w:hAnsi="Times New Roman" w:cs="Times New Roman"/>
                <w:lang w:val="en-US"/>
              </w:rPr>
            </w:pPr>
            <w:r w:rsidRPr="003A6091">
              <w:rPr>
                <w:rFonts w:ascii="Times New Roman" w:hAnsi="Times New Roman" w:cs="Times New Roman"/>
                <w:lang w:val="en-US"/>
              </w:rPr>
              <w:t>Exposer un problème d’habitat et location.</w:t>
            </w:r>
            <w:r>
              <w:rPr>
                <w:rFonts w:ascii="Times New Roman" w:hAnsi="Times New Roman" w:cs="Times New Roman"/>
                <w:lang w:val="en-US"/>
              </w:rPr>
              <w:t xml:space="preserve"> </w:t>
            </w:r>
            <w:r w:rsidRPr="003A6091">
              <w:rPr>
                <w:rFonts w:ascii="Times New Roman" w:hAnsi="Times New Roman" w:cs="Times New Roman"/>
                <w:lang w:val="en-US"/>
              </w:rPr>
              <w:t>Décrire un lieu de vie, un espace et des objets.</w:t>
            </w:r>
          </w:p>
          <w:p w14:paraId="2D4D2615" w14:textId="77777777" w:rsidR="003A6091" w:rsidRPr="003A6091" w:rsidRDefault="003A6091" w:rsidP="003A6091">
            <w:pPr>
              <w:autoSpaceDE w:val="0"/>
              <w:autoSpaceDN w:val="0"/>
              <w:adjustRightInd w:val="0"/>
              <w:rPr>
                <w:rFonts w:ascii="Times New Roman" w:hAnsi="Times New Roman" w:cs="Times New Roman"/>
                <w:lang w:val="en-US"/>
              </w:rPr>
            </w:pPr>
            <w:r>
              <w:rPr>
                <w:rFonts w:ascii="Times New Roman" w:hAnsi="Times New Roman" w:cs="Times New Roman"/>
                <w:lang w:val="en-US"/>
              </w:rPr>
              <w:t>Le bail de location.</w:t>
            </w:r>
          </w:p>
        </w:tc>
        <w:tc>
          <w:tcPr>
            <w:tcW w:w="997" w:type="dxa"/>
            <w:tcBorders>
              <w:left w:val="single" w:sz="4" w:space="0" w:color="auto"/>
              <w:right w:val="single" w:sz="4" w:space="0" w:color="auto"/>
            </w:tcBorders>
          </w:tcPr>
          <w:p w14:paraId="03BAC275" w14:textId="77777777" w:rsidR="001F4B49" w:rsidRPr="00AE732F" w:rsidRDefault="001F4B49" w:rsidP="001F4B49">
            <w:pPr>
              <w:rPr>
                <w:rFonts w:ascii="Times New Roman" w:hAnsi="Times New Roman" w:cs="Times New Roman"/>
                <w:lang w:val="en-US"/>
              </w:rPr>
            </w:pPr>
            <w:r>
              <w:rPr>
                <w:rFonts w:ascii="Times New Roman" w:hAnsi="Times New Roman" w:cs="Times New Roman"/>
                <w:lang w:val="en-US"/>
              </w:rPr>
              <w:t>10</w:t>
            </w:r>
          </w:p>
        </w:tc>
        <w:tc>
          <w:tcPr>
            <w:tcW w:w="2693" w:type="dxa"/>
            <w:gridSpan w:val="2"/>
            <w:tcBorders>
              <w:left w:val="single" w:sz="4" w:space="0" w:color="auto"/>
            </w:tcBorders>
          </w:tcPr>
          <w:p w14:paraId="2EC2B947"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49B77B43" w14:textId="77777777" w:rsidTr="001F4B49">
        <w:tc>
          <w:tcPr>
            <w:tcW w:w="1947" w:type="dxa"/>
            <w:vMerge/>
          </w:tcPr>
          <w:p w14:paraId="6E6EF122"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3125AA80"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6.</w:t>
            </w:r>
          </w:p>
          <w:p w14:paraId="0D0AC1CD" w14:textId="77777777" w:rsidR="00AC1450" w:rsidRDefault="00AC1450" w:rsidP="001F4B49">
            <w:pPr>
              <w:pStyle w:val="a4"/>
              <w:ind w:left="36"/>
              <w:rPr>
                <w:rFonts w:ascii="Times New Roman" w:hAnsi="Times New Roman" w:cs="Times New Roman"/>
                <w:lang w:val="en-US"/>
              </w:rPr>
            </w:pPr>
            <w:r>
              <w:rPr>
                <w:rFonts w:ascii="Times New Roman" w:hAnsi="Times New Roman" w:cs="Times New Roman"/>
                <w:lang w:val="en-US"/>
              </w:rPr>
              <w:t xml:space="preserve">Dossier 3 </w:t>
            </w:r>
          </w:p>
          <w:p w14:paraId="70B98C05" w14:textId="77777777" w:rsidR="00AC1450" w:rsidRDefault="00AC1450" w:rsidP="00AC1450">
            <w:pPr>
              <w:pStyle w:val="a4"/>
              <w:ind w:left="36"/>
              <w:jc w:val="both"/>
              <w:rPr>
                <w:rFonts w:ascii="Times New Roman" w:hAnsi="Times New Roman" w:cs="Times New Roman"/>
                <w:lang w:val="en-US"/>
              </w:rPr>
            </w:pPr>
            <w:r>
              <w:rPr>
                <w:rFonts w:ascii="Times New Roman" w:hAnsi="Times New Roman" w:cs="Times New Roman"/>
                <w:lang w:val="en-US"/>
              </w:rPr>
              <w:t>Texte analytique sur l’évolution de l’architecture.</w:t>
            </w:r>
          </w:p>
          <w:p w14:paraId="193D7EA6" w14:textId="77777777" w:rsidR="00AC1450" w:rsidRDefault="00AC1450" w:rsidP="00AC1450">
            <w:pPr>
              <w:pStyle w:val="a4"/>
              <w:ind w:left="36"/>
              <w:jc w:val="both"/>
              <w:rPr>
                <w:rFonts w:ascii="Times New Roman" w:hAnsi="Times New Roman" w:cs="Times New Roman"/>
                <w:lang w:val="en-US"/>
              </w:rPr>
            </w:pPr>
            <w:r>
              <w:rPr>
                <w:rFonts w:ascii="Times New Roman" w:hAnsi="Times New Roman" w:cs="Times New Roman"/>
                <w:lang w:val="en-US"/>
              </w:rPr>
              <w:t>Conversation dans une agence immobilière.</w:t>
            </w:r>
          </w:p>
          <w:p w14:paraId="67307042" w14:textId="77777777" w:rsidR="00AC1450" w:rsidRDefault="00AC1450" w:rsidP="00AC1450">
            <w:pPr>
              <w:pStyle w:val="a4"/>
              <w:ind w:left="36"/>
              <w:jc w:val="both"/>
              <w:rPr>
                <w:rFonts w:ascii="Times New Roman" w:hAnsi="Times New Roman" w:cs="Times New Roman"/>
                <w:lang w:val="en-US"/>
              </w:rPr>
            </w:pPr>
            <w:r>
              <w:rPr>
                <w:rFonts w:ascii="Times New Roman" w:hAnsi="Times New Roman" w:cs="Times New Roman"/>
                <w:lang w:val="en-US"/>
              </w:rPr>
              <w:t>Textes littéraires sur les villes du futur.</w:t>
            </w:r>
          </w:p>
          <w:p w14:paraId="484F7888" w14:textId="77777777" w:rsidR="00AC1450" w:rsidRDefault="00AC1450" w:rsidP="00AC1450">
            <w:pPr>
              <w:pStyle w:val="a4"/>
              <w:ind w:left="36"/>
              <w:jc w:val="both"/>
              <w:rPr>
                <w:rFonts w:ascii="Times New Roman" w:hAnsi="Times New Roman" w:cs="Times New Roman"/>
                <w:lang w:val="en-US"/>
              </w:rPr>
            </w:pPr>
            <w:r>
              <w:rPr>
                <w:rFonts w:ascii="Times New Roman" w:hAnsi="Times New Roman" w:cs="Times New Roman"/>
                <w:lang w:val="en-US"/>
              </w:rPr>
              <w:t>Emission de radio: débat sur les transformations de ville.</w:t>
            </w:r>
          </w:p>
          <w:p w14:paraId="5D893956" w14:textId="454EC6DA" w:rsidR="00AC1450" w:rsidRPr="006B4FDC" w:rsidRDefault="00AC1450" w:rsidP="006B4FDC">
            <w:pPr>
              <w:pStyle w:val="a4"/>
              <w:ind w:left="36"/>
              <w:rPr>
                <w:rFonts w:ascii="Times New Roman" w:hAnsi="Times New Roman" w:cs="Times New Roman"/>
                <w:lang w:val="en-US"/>
              </w:rPr>
            </w:pPr>
            <w:r>
              <w:rPr>
                <w:rFonts w:ascii="Times New Roman" w:hAnsi="Times New Roman" w:cs="Times New Roman"/>
                <w:lang w:val="en-US"/>
              </w:rPr>
              <w:t>Article de presse sur les grandes ensembles.</w:t>
            </w:r>
          </w:p>
        </w:tc>
        <w:tc>
          <w:tcPr>
            <w:tcW w:w="997" w:type="dxa"/>
            <w:tcBorders>
              <w:left w:val="single" w:sz="4" w:space="0" w:color="auto"/>
              <w:right w:val="single" w:sz="4" w:space="0" w:color="auto"/>
            </w:tcBorders>
          </w:tcPr>
          <w:p w14:paraId="746975AD" w14:textId="77777777" w:rsidR="001F4B49" w:rsidRPr="00AE732F" w:rsidRDefault="001F4B49" w:rsidP="001F4B49">
            <w:pPr>
              <w:rPr>
                <w:rFonts w:ascii="Times New Roman" w:hAnsi="Times New Roman" w:cs="Times New Roman"/>
                <w:lang w:val="en-US"/>
              </w:rPr>
            </w:pPr>
            <w:r>
              <w:rPr>
                <w:rFonts w:ascii="Times New Roman" w:hAnsi="Times New Roman" w:cs="Times New Roman"/>
                <w:lang w:val="en-US"/>
              </w:rPr>
              <w:t>10</w:t>
            </w:r>
          </w:p>
        </w:tc>
        <w:tc>
          <w:tcPr>
            <w:tcW w:w="2693" w:type="dxa"/>
            <w:gridSpan w:val="2"/>
            <w:tcBorders>
              <w:left w:val="single" w:sz="4" w:space="0" w:color="auto"/>
            </w:tcBorders>
          </w:tcPr>
          <w:p w14:paraId="0CD45B19"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145431AC" w14:textId="77777777" w:rsidTr="001F4B49">
        <w:tc>
          <w:tcPr>
            <w:tcW w:w="1947" w:type="dxa"/>
            <w:vMerge/>
          </w:tcPr>
          <w:p w14:paraId="1F00A77D"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77261A55" w14:textId="77777777" w:rsidR="001F4B49" w:rsidRPr="00500324" w:rsidRDefault="001F4B49" w:rsidP="001F4B49">
            <w:pPr>
              <w:pStyle w:val="a4"/>
              <w:ind w:left="36"/>
              <w:rPr>
                <w:rFonts w:ascii="Times New Roman" w:hAnsi="Times New Roman" w:cs="Times New Roman"/>
                <w:b/>
                <w:lang w:val="en-US"/>
              </w:rPr>
            </w:pPr>
            <w:r w:rsidRPr="00500324">
              <w:rPr>
                <w:rFonts w:ascii="Times New Roman" w:hAnsi="Times New Roman" w:cs="Times New Roman"/>
                <w:b/>
                <w:lang w:val="en-US"/>
              </w:rPr>
              <w:t xml:space="preserve">1 Рубежный контроль </w:t>
            </w:r>
          </w:p>
          <w:p w14:paraId="0BCD2A5D" w14:textId="77777777" w:rsidR="001F4B49" w:rsidRDefault="00007D3D" w:rsidP="00007D3D">
            <w:pPr>
              <w:pStyle w:val="a4"/>
              <w:ind w:left="36"/>
              <w:rPr>
                <w:rFonts w:ascii="Times New Roman" w:hAnsi="Times New Roman" w:cs="Times New Roman"/>
                <w:b/>
                <w:lang w:val="en-US"/>
              </w:rPr>
            </w:pPr>
            <w:r w:rsidRPr="00500324">
              <w:rPr>
                <w:rFonts w:ascii="Times New Roman" w:hAnsi="Times New Roman" w:cs="Times New Roman"/>
                <w:b/>
                <w:lang w:val="en-US"/>
              </w:rPr>
              <w:t>Test</w:t>
            </w:r>
            <w:r>
              <w:rPr>
                <w:rFonts w:ascii="Times New Roman" w:hAnsi="Times New Roman" w:cs="Times New Roman"/>
                <w:b/>
                <w:lang w:val="en-US"/>
              </w:rPr>
              <w:t>. Vocabulaire</w:t>
            </w:r>
            <w:r w:rsidR="001F4B49" w:rsidRPr="00500324">
              <w:rPr>
                <w:rFonts w:ascii="Times New Roman" w:hAnsi="Times New Roman" w:cs="Times New Roman"/>
                <w:b/>
                <w:lang w:val="en-US"/>
              </w:rPr>
              <w:t>-Gramma</w:t>
            </w:r>
            <w:r>
              <w:rPr>
                <w:rFonts w:ascii="Times New Roman" w:hAnsi="Times New Roman" w:cs="Times New Roman"/>
                <w:b/>
                <w:lang w:val="en-US"/>
              </w:rPr>
              <w:t>i</w:t>
            </w:r>
            <w:r w:rsidR="001F4B49" w:rsidRPr="00500324">
              <w:rPr>
                <w:rFonts w:ascii="Times New Roman" w:hAnsi="Times New Roman" w:cs="Times New Roman"/>
                <w:b/>
                <w:lang w:val="en-US"/>
              </w:rPr>
              <w:t>r</w:t>
            </w:r>
            <w:r>
              <w:rPr>
                <w:rFonts w:ascii="Times New Roman" w:hAnsi="Times New Roman" w:cs="Times New Roman"/>
                <w:b/>
                <w:lang w:val="en-US"/>
              </w:rPr>
              <w:t>e</w:t>
            </w:r>
            <w:r w:rsidR="001F4B49" w:rsidRPr="00500324">
              <w:rPr>
                <w:rFonts w:ascii="Times New Roman" w:hAnsi="Times New Roman" w:cs="Times New Roman"/>
                <w:b/>
                <w:lang w:val="en-US"/>
              </w:rPr>
              <w:t xml:space="preserve"> </w:t>
            </w:r>
          </w:p>
          <w:p w14:paraId="58DEF272" w14:textId="77777777" w:rsidR="00007D3D" w:rsidRPr="00500324" w:rsidRDefault="00007D3D" w:rsidP="00007D3D">
            <w:pPr>
              <w:pStyle w:val="a4"/>
              <w:ind w:left="36"/>
              <w:rPr>
                <w:rFonts w:ascii="Times New Roman" w:hAnsi="Times New Roman" w:cs="Times New Roman"/>
                <w:b/>
                <w:lang w:val="en-US"/>
              </w:rPr>
            </w:pPr>
            <w:r>
              <w:rPr>
                <w:rFonts w:ascii="Times New Roman" w:hAnsi="Times New Roman" w:cs="Times New Roman"/>
                <w:b/>
                <w:lang w:val="en-US"/>
              </w:rPr>
              <w:t>Compréhension écrite. CO. EE.EO.</w:t>
            </w:r>
          </w:p>
        </w:tc>
        <w:tc>
          <w:tcPr>
            <w:tcW w:w="997" w:type="dxa"/>
            <w:tcBorders>
              <w:left w:val="single" w:sz="4" w:space="0" w:color="auto"/>
              <w:right w:val="single" w:sz="4" w:space="0" w:color="auto"/>
            </w:tcBorders>
          </w:tcPr>
          <w:p w14:paraId="7C07F63F" w14:textId="77777777" w:rsidR="001F4B49" w:rsidRPr="00AE732F" w:rsidRDefault="001F4B49" w:rsidP="001F4B49">
            <w:pPr>
              <w:rPr>
                <w:rFonts w:ascii="Times New Roman" w:hAnsi="Times New Roman" w:cs="Times New Roman"/>
                <w:lang w:val="en-US"/>
              </w:rPr>
            </w:pPr>
            <w:r>
              <w:rPr>
                <w:rFonts w:ascii="Times New Roman" w:hAnsi="Times New Roman" w:cs="Times New Roman"/>
                <w:lang w:val="en-US"/>
              </w:rPr>
              <w:t>32</w:t>
            </w:r>
          </w:p>
        </w:tc>
        <w:tc>
          <w:tcPr>
            <w:tcW w:w="2693" w:type="dxa"/>
            <w:gridSpan w:val="2"/>
            <w:tcBorders>
              <w:left w:val="single" w:sz="4" w:space="0" w:color="auto"/>
            </w:tcBorders>
          </w:tcPr>
          <w:p w14:paraId="587ED23C" w14:textId="77777777" w:rsidR="001F4B49" w:rsidRPr="00500324" w:rsidRDefault="001F4B49" w:rsidP="001F4B49">
            <w:pPr>
              <w:rPr>
                <w:rFonts w:ascii="Times New Roman" w:hAnsi="Times New Roman" w:cs="Times New Roman"/>
              </w:rPr>
            </w:pPr>
            <w:r w:rsidRPr="00C475B2">
              <w:rPr>
                <w:rFonts w:ascii="Times New Roman" w:hAnsi="Times New Roman" w:cs="Times New Roman"/>
              </w:rPr>
              <w:t>уме</w:t>
            </w:r>
            <w:r>
              <w:rPr>
                <w:rFonts w:ascii="Times New Roman" w:hAnsi="Times New Roman" w:cs="Times New Roman"/>
                <w:lang w:val="kk-KZ"/>
              </w:rPr>
              <w:t>ть</w:t>
            </w:r>
            <w:r w:rsidRPr="00C475B2">
              <w:rPr>
                <w:rFonts w:ascii="Times New Roman" w:hAnsi="Times New Roman" w:cs="Times New Roman"/>
              </w:rPr>
              <w:t xml:space="preserve"> осуществлять самостоятельный грамматический анализ языковых  явлений изучаемого языка</w:t>
            </w:r>
          </w:p>
        </w:tc>
      </w:tr>
      <w:tr w:rsidR="001F4B49" w:rsidRPr="00500324" w14:paraId="2377BB4D" w14:textId="77777777" w:rsidTr="001F4B49">
        <w:tc>
          <w:tcPr>
            <w:tcW w:w="1947" w:type="dxa"/>
            <w:vMerge/>
          </w:tcPr>
          <w:p w14:paraId="7D026035"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5F31D174"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8.</w:t>
            </w:r>
          </w:p>
          <w:p w14:paraId="153D4741" w14:textId="77777777" w:rsidR="001F4B49" w:rsidRDefault="00CF069D" w:rsidP="001F4B49">
            <w:pPr>
              <w:pStyle w:val="a4"/>
              <w:ind w:left="36"/>
              <w:rPr>
                <w:rFonts w:ascii="Times New Roman" w:hAnsi="Times New Roman" w:cs="Times New Roman"/>
                <w:lang w:val="en-US"/>
              </w:rPr>
            </w:pPr>
            <w:r>
              <w:rPr>
                <w:rFonts w:ascii="Times New Roman" w:hAnsi="Times New Roman" w:cs="Times New Roman"/>
                <w:lang w:val="en-US"/>
              </w:rPr>
              <w:t>Dossier 4.</w:t>
            </w:r>
          </w:p>
          <w:p w14:paraId="6AE3429B" w14:textId="77777777" w:rsidR="00CF069D" w:rsidRDefault="00CF069D" w:rsidP="001F4B49">
            <w:pPr>
              <w:pStyle w:val="a4"/>
              <w:ind w:left="36"/>
              <w:rPr>
                <w:rFonts w:ascii="Times New Roman" w:hAnsi="Times New Roman" w:cs="Times New Roman"/>
                <w:lang w:val="en-US"/>
              </w:rPr>
            </w:pPr>
            <w:r>
              <w:rPr>
                <w:rFonts w:ascii="Times New Roman" w:hAnsi="Times New Roman" w:cs="Times New Roman"/>
                <w:lang w:val="en-US"/>
              </w:rPr>
              <w:t>La formation continue en France.</w:t>
            </w:r>
          </w:p>
          <w:p w14:paraId="2B7F24C7" w14:textId="77777777" w:rsidR="00CF069D" w:rsidRDefault="00CF069D" w:rsidP="001F4B49">
            <w:pPr>
              <w:pStyle w:val="a4"/>
              <w:ind w:left="36"/>
              <w:rPr>
                <w:rFonts w:ascii="Times New Roman" w:hAnsi="Times New Roman" w:cs="Times New Roman"/>
                <w:lang w:val="en-US"/>
              </w:rPr>
            </w:pPr>
            <w:r>
              <w:rPr>
                <w:rFonts w:ascii="Times New Roman" w:hAnsi="Times New Roman" w:cs="Times New Roman"/>
                <w:lang w:val="en-US"/>
              </w:rPr>
              <w:t xml:space="preserve">Article de presse informative sur le programme Erasmus. </w:t>
            </w:r>
          </w:p>
          <w:p w14:paraId="47B2B27F" w14:textId="77777777" w:rsidR="00CF069D" w:rsidRDefault="00CF069D" w:rsidP="001F4B49">
            <w:pPr>
              <w:pStyle w:val="a4"/>
              <w:ind w:left="36"/>
              <w:rPr>
                <w:rFonts w:ascii="Times New Roman" w:hAnsi="Times New Roman" w:cs="Times New Roman"/>
                <w:lang w:val="en-US"/>
              </w:rPr>
            </w:pPr>
            <w:r>
              <w:rPr>
                <w:rFonts w:ascii="Times New Roman" w:hAnsi="Times New Roman" w:cs="Times New Roman"/>
                <w:lang w:val="en-US"/>
              </w:rPr>
              <w:t>Témoignage d’une experience professionnelle à l’étranger.</w:t>
            </w:r>
          </w:p>
          <w:p w14:paraId="2D768190" w14:textId="77777777" w:rsidR="00CF069D" w:rsidRPr="00500324" w:rsidRDefault="00CF069D" w:rsidP="001F4B49">
            <w:pPr>
              <w:pStyle w:val="a4"/>
              <w:ind w:left="36"/>
              <w:rPr>
                <w:rFonts w:ascii="Times New Roman" w:hAnsi="Times New Roman" w:cs="Times New Roman"/>
                <w:lang w:val="en-US"/>
              </w:rPr>
            </w:pPr>
            <w:r>
              <w:rPr>
                <w:rFonts w:ascii="Times New Roman" w:hAnsi="Times New Roman" w:cs="Times New Roman"/>
                <w:lang w:val="en-US"/>
              </w:rPr>
              <w:t>Apprendre à exposer et de développer  son point de vue par écrit.</w:t>
            </w:r>
          </w:p>
        </w:tc>
        <w:tc>
          <w:tcPr>
            <w:tcW w:w="997" w:type="dxa"/>
            <w:tcBorders>
              <w:left w:val="single" w:sz="4" w:space="0" w:color="auto"/>
              <w:right w:val="single" w:sz="4" w:space="0" w:color="auto"/>
            </w:tcBorders>
          </w:tcPr>
          <w:p w14:paraId="36553978"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7E8A875B"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317712DA" w14:textId="77777777" w:rsidTr="001F4B49">
        <w:tc>
          <w:tcPr>
            <w:tcW w:w="1947" w:type="dxa"/>
            <w:vMerge/>
          </w:tcPr>
          <w:p w14:paraId="43593B96"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514FAF53"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9.</w:t>
            </w:r>
          </w:p>
          <w:p w14:paraId="7905E814" w14:textId="77777777" w:rsidR="001F4B49" w:rsidRDefault="00CF069D" w:rsidP="001F4B49">
            <w:pPr>
              <w:pStyle w:val="a4"/>
              <w:ind w:left="36"/>
              <w:rPr>
                <w:rFonts w:ascii="Times New Roman" w:hAnsi="Times New Roman" w:cs="Times New Roman"/>
                <w:lang w:val="en-US"/>
              </w:rPr>
            </w:pPr>
            <w:r>
              <w:rPr>
                <w:rFonts w:ascii="Times New Roman" w:hAnsi="Times New Roman" w:cs="Times New Roman"/>
                <w:lang w:val="en-US"/>
              </w:rPr>
              <w:t>Dossier 4</w:t>
            </w:r>
          </w:p>
          <w:p w14:paraId="72A53ACD" w14:textId="77777777" w:rsidR="00CF069D" w:rsidRDefault="00CF069D" w:rsidP="001F4B49">
            <w:pPr>
              <w:pStyle w:val="a4"/>
              <w:ind w:left="36"/>
              <w:rPr>
                <w:rFonts w:ascii="Times New Roman" w:hAnsi="Times New Roman" w:cs="Times New Roman"/>
                <w:lang w:val="en-US"/>
              </w:rPr>
            </w:pPr>
            <w:r>
              <w:rPr>
                <w:rFonts w:ascii="Times New Roman" w:hAnsi="Times New Roman" w:cs="Times New Roman"/>
                <w:lang w:val="en-US"/>
              </w:rPr>
              <w:t>Conversation téléphonique: une demande d’informations.</w:t>
            </w:r>
          </w:p>
          <w:p w14:paraId="47CDCE45" w14:textId="77777777" w:rsidR="00CF069D" w:rsidRDefault="00CF069D" w:rsidP="00CF069D">
            <w:pPr>
              <w:pStyle w:val="a4"/>
              <w:ind w:left="36"/>
              <w:rPr>
                <w:rFonts w:ascii="Times New Roman" w:hAnsi="Times New Roman" w:cs="Times New Roman"/>
                <w:lang w:val="en-US"/>
              </w:rPr>
            </w:pPr>
            <w:r>
              <w:rPr>
                <w:rFonts w:ascii="Times New Roman" w:hAnsi="Times New Roman" w:cs="Times New Roman"/>
                <w:lang w:val="en-US"/>
              </w:rPr>
              <w:t>Faire une presentation sur le theme: “Le tourisme, le sport et le voyage”.</w:t>
            </w:r>
          </w:p>
          <w:p w14:paraId="3D6F1A63" w14:textId="77777777" w:rsidR="00CF069D" w:rsidRPr="00500324" w:rsidRDefault="00CF069D" w:rsidP="001F4B49">
            <w:pPr>
              <w:pStyle w:val="a4"/>
              <w:ind w:left="36"/>
              <w:rPr>
                <w:rFonts w:ascii="Times New Roman" w:hAnsi="Times New Roman" w:cs="Times New Roman"/>
                <w:lang w:val="en-US"/>
              </w:rPr>
            </w:pPr>
          </w:p>
        </w:tc>
        <w:tc>
          <w:tcPr>
            <w:tcW w:w="997" w:type="dxa"/>
            <w:tcBorders>
              <w:left w:val="single" w:sz="4" w:space="0" w:color="auto"/>
              <w:right w:val="single" w:sz="4" w:space="0" w:color="auto"/>
            </w:tcBorders>
          </w:tcPr>
          <w:p w14:paraId="6A542253"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38B5CC9A"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224F6212" w14:textId="77777777" w:rsidTr="001F4B49">
        <w:tc>
          <w:tcPr>
            <w:tcW w:w="1947" w:type="dxa"/>
            <w:vMerge/>
          </w:tcPr>
          <w:p w14:paraId="401B060B"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67C3AD75"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10.</w:t>
            </w:r>
          </w:p>
          <w:p w14:paraId="58E25D0F" w14:textId="77777777" w:rsidR="001F4B49" w:rsidRDefault="005B615B" w:rsidP="001F4B49">
            <w:pPr>
              <w:pStyle w:val="a4"/>
              <w:ind w:left="36"/>
              <w:rPr>
                <w:rFonts w:ascii="Times New Roman" w:hAnsi="Times New Roman" w:cs="Times New Roman"/>
                <w:lang w:val="en-US"/>
              </w:rPr>
            </w:pPr>
            <w:r>
              <w:rPr>
                <w:rFonts w:ascii="Times New Roman" w:hAnsi="Times New Roman" w:cs="Times New Roman"/>
                <w:lang w:val="en-US"/>
              </w:rPr>
              <w:t>Dossier 5</w:t>
            </w:r>
          </w:p>
          <w:p w14:paraId="7F18F671" w14:textId="77777777" w:rsidR="005B615B" w:rsidRDefault="005B615B" w:rsidP="005B615B">
            <w:pPr>
              <w:pStyle w:val="a4"/>
              <w:ind w:left="36"/>
              <w:rPr>
                <w:rFonts w:ascii="Times New Roman" w:hAnsi="Times New Roman" w:cs="Times New Roman"/>
                <w:lang w:val="en-US"/>
              </w:rPr>
            </w:pPr>
            <w:r>
              <w:rPr>
                <w:rFonts w:ascii="Times New Roman" w:hAnsi="Times New Roman" w:cs="Times New Roman"/>
                <w:lang w:val="en-US"/>
              </w:rPr>
              <w:t>Débattre sur les conditions de travail et la mobilité professionnelle et sur les travailleurs migrants.</w:t>
            </w:r>
          </w:p>
          <w:p w14:paraId="7BB33FC3" w14:textId="77777777" w:rsidR="005B615B" w:rsidRDefault="005B615B" w:rsidP="005B615B">
            <w:pPr>
              <w:pStyle w:val="a4"/>
              <w:ind w:left="36"/>
              <w:rPr>
                <w:rFonts w:ascii="Times New Roman" w:hAnsi="Times New Roman" w:cs="Times New Roman"/>
                <w:lang w:val="en-US"/>
              </w:rPr>
            </w:pPr>
            <w:r>
              <w:rPr>
                <w:rFonts w:ascii="Times New Roman" w:hAnsi="Times New Roman" w:cs="Times New Roman"/>
                <w:lang w:val="en-US"/>
              </w:rPr>
              <w:t>Apprendre à faire un rapport à une reunion de travail.</w:t>
            </w:r>
          </w:p>
          <w:p w14:paraId="26A21FA4" w14:textId="77777777" w:rsidR="005B615B" w:rsidRDefault="005B615B" w:rsidP="005B615B">
            <w:pPr>
              <w:pStyle w:val="a4"/>
              <w:ind w:left="36"/>
              <w:rPr>
                <w:rFonts w:ascii="Times New Roman" w:hAnsi="Times New Roman" w:cs="Times New Roman"/>
                <w:lang w:val="en-US"/>
              </w:rPr>
            </w:pPr>
            <w:r>
              <w:rPr>
                <w:rFonts w:ascii="Times New Roman" w:hAnsi="Times New Roman" w:cs="Times New Roman"/>
                <w:lang w:val="en-US"/>
              </w:rPr>
              <w:t>Conversations téléphoniques: “L’embauche et le contrat de travail”.</w:t>
            </w:r>
          </w:p>
          <w:p w14:paraId="2A3C6B22" w14:textId="1D54AED7" w:rsidR="005B615B" w:rsidRPr="006B4FDC" w:rsidRDefault="005B615B" w:rsidP="006B4FDC">
            <w:pPr>
              <w:pStyle w:val="a4"/>
              <w:ind w:left="36"/>
              <w:rPr>
                <w:rFonts w:ascii="Times New Roman" w:hAnsi="Times New Roman" w:cs="Times New Roman"/>
                <w:lang w:val="en-US"/>
              </w:rPr>
            </w:pPr>
            <w:r>
              <w:rPr>
                <w:rFonts w:ascii="Times New Roman" w:hAnsi="Times New Roman" w:cs="Times New Roman"/>
                <w:lang w:val="en-US"/>
              </w:rPr>
              <w:t>Faire une demande écrit à son employeur.</w:t>
            </w:r>
          </w:p>
        </w:tc>
        <w:tc>
          <w:tcPr>
            <w:tcW w:w="997" w:type="dxa"/>
            <w:tcBorders>
              <w:left w:val="single" w:sz="4" w:space="0" w:color="auto"/>
              <w:right w:val="single" w:sz="4" w:space="0" w:color="auto"/>
            </w:tcBorders>
          </w:tcPr>
          <w:p w14:paraId="6AE6D370"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344A5298"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09F76132" w14:textId="77777777" w:rsidTr="001F4B49">
        <w:tc>
          <w:tcPr>
            <w:tcW w:w="1947" w:type="dxa"/>
            <w:vMerge/>
          </w:tcPr>
          <w:p w14:paraId="5A71FFA4"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62690BC5"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11.</w:t>
            </w:r>
          </w:p>
          <w:p w14:paraId="72F5728F" w14:textId="77777777" w:rsidR="001F4B49" w:rsidRDefault="001904B8" w:rsidP="001F4B49">
            <w:pPr>
              <w:pStyle w:val="a4"/>
              <w:ind w:left="36"/>
              <w:rPr>
                <w:rFonts w:ascii="Times New Roman" w:hAnsi="Times New Roman" w:cs="Times New Roman"/>
                <w:lang w:val="en-US"/>
              </w:rPr>
            </w:pPr>
            <w:r>
              <w:rPr>
                <w:rFonts w:ascii="Times New Roman" w:hAnsi="Times New Roman" w:cs="Times New Roman"/>
                <w:lang w:val="en-US"/>
              </w:rPr>
              <w:t>Dossier 6</w:t>
            </w:r>
          </w:p>
          <w:p w14:paraId="4D38CAAA" w14:textId="77777777" w:rsidR="001904B8" w:rsidRDefault="001904B8" w:rsidP="001F4B49">
            <w:pPr>
              <w:pStyle w:val="a4"/>
              <w:ind w:left="36"/>
              <w:rPr>
                <w:rFonts w:ascii="Times New Roman" w:hAnsi="Times New Roman" w:cs="Times New Roman"/>
                <w:lang w:val="en-US"/>
              </w:rPr>
            </w:pPr>
            <w:r>
              <w:rPr>
                <w:rFonts w:ascii="Times New Roman" w:hAnsi="Times New Roman" w:cs="Times New Roman"/>
                <w:lang w:val="en-US"/>
              </w:rPr>
              <w:t>Ecrire une critique gastronomique.</w:t>
            </w:r>
          </w:p>
          <w:p w14:paraId="16C3B932" w14:textId="77777777" w:rsidR="001904B8" w:rsidRDefault="001904B8" w:rsidP="001F4B49">
            <w:pPr>
              <w:pStyle w:val="a4"/>
              <w:ind w:left="36"/>
              <w:rPr>
                <w:rFonts w:ascii="Times New Roman" w:hAnsi="Times New Roman" w:cs="Times New Roman"/>
                <w:lang w:val="en-US"/>
              </w:rPr>
            </w:pPr>
            <w:r>
              <w:rPr>
                <w:rFonts w:ascii="Times New Roman" w:hAnsi="Times New Roman" w:cs="Times New Roman"/>
                <w:lang w:val="en-US"/>
              </w:rPr>
              <w:t xml:space="preserve">Apprendre à analyser un texte littéraire pour faire une fiche de lecture. </w:t>
            </w:r>
          </w:p>
          <w:p w14:paraId="6DA47A0B" w14:textId="77777777" w:rsidR="001904B8" w:rsidRPr="00500324" w:rsidRDefault="001904B8" w:rsidP="001F4B49">
            <w:pPr>
              <w:pStyle w:val="a4"/>
              <w:ind w:left="36"/>
              <w:rPr>
                <w:rFonts w:ascii="Times New Roman" w:hAnsi="Times New Roman" w:cs="Times New Roman"/>
                <w:lang w:val="en-US"/>
              </w:rPr>
            </w:pPr>
            <w:r>
              <w:rPr>
                <w:rFonts w:ascii="Times New Roman" w:hAnsi="Times New Roman" w:cs="Times New Roman"/>
                <w:lang w:val="en-US"/>
              </w:rPr>
              <w:t>Extraits littéraires sur le thème de l’émotion artistique.</w:t>
            </w:r>
          </w:p>
        </w:tc>
        <w:tc>
          <w:tcPr>
            <w:tcW w:w="997" w:type="dxa"/>
            <w:tcBorders>
              <w:left w:val="single" w:sz="4" w:space="0" w:color="auto"/>
              <w:right w:val="single" w:sz="4" w:space="0" w:color="auto"/>
            </w:tcBorders>
          </w:tcPr>
          <w:p w14:paraId="59EAF1C1"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25495966"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385BA2EA" w14:textId="77777777" w:rsidTr="001F4B49">
        <w:tc>
          <w:tcPr>
            <w:tcW w:w="1947" w:type="dxa"/>
            <w:vMerge/>
          </w:tcPr>
          <w:p w14:paraId="7258650C"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44296BCE"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12.</w:t>
            </w:r>
          </w:p>
          <w:p w14:paraId="04198DCA" w14:textId="77777777" w:rsidR="00005567" w:rsidRDefault="00005567" w:rsidP="001F4B49">
            <w:pPr>
              <w:pStyle w:val="a4"/>
              <w:ind w:left="36"/>
              <w:rPr>
                <w:rFonts w:ascii="Times New Roman" w:hAnsi="Times New Roman" w:cs="Times New Roman"/>
                <w:lang w:val="en-US"/>
              </w:rPr>
            </w:pPr>
            <w:r>
              <w:rPr>
                <w:rFonts w:ascii="Times New Roman" w:hAnsi="Times New Roman" w:cs="Times New Roman"/>
                <w:lang w:val="en-US"/>
              </w:rPr>
              <w:t>Dossier 7.</w:t>
            </w:r>
          </w:p>
          <w:p w14:paraId="63612A97" w14:textId="77777777" w:rsidR="00005567" w:rsidRPr="00005567" w:rsidRDefault="00005567" w:rsidP="00005567">
            <w:pPr>
              <w:pStyle w:val="a4"/>
              <w:ind w:left="36"/>
              <w:rPr>
                <w:rFonts w:ascii="Times New Roman" w:hAnsi="Times New Roman" w:cs="Times New Roman"/>
                <w:lang w:val="en-US"/>
              </w:rPr>
            </w:pPr>
            <w:r>
              <w:rPr>
                <w:rFonts w:ascii="Times New Roman" w:hAnsi="Times New Roman" w:cs="Times New Roman"/>
                <w:lang w:val="en-US"/>
              </w:rPr>
              <w:t>Le vote. Les fondations d’entreprise.</w:t>
            </w:r>
          </w:p>
          <w:p w14:paraId="21ABC324" w14:textId="77777777" w:rsidR="00005567" w:rsidRDefault="00005567" w:rsidP="001F4B49">
            <w:pPr>
              <w:pStyle w:val="a4"/>
              <w:ind w:left="36"/>
              <w:rPr>
                <w:rFonts w:ascii="Times New Roman" w:hAnsi="Times New Roman" w:cs="Times New Roman"/>
                <w:lang w:val="en-US"/>
              </w:rPr>
            </w:pPr>
            <w:r>
              <w:rPr>
                <w:rFonts w:ascii="Times New Roman" w:hAnsi="Times New Roman" w:cs="Times New Roman"/>
                <w:lang w:val="en-US"/>
              </w:rPr>
              <w:t>Interview d’anthropologue Levi Strauss.</w:t>
            </w:r>
          </w:p>
          <w:p w14:paraId="5569FF37" w14:textId="77777777" w:rsidR="00005567" w:rsidRDefault="00005567" w:rsidP="001F4B49">
            <w:pPr>
              <w:pStyle w:val="a4"/>
              <w:ind w:left="36"/>
              <w:rPr>
                <w:rFonts w:ascii="Times New Roman" w:hAnsi="Times New Roman" w:cs="Times New Roman"/>
                <w:lang w:val="en-US"/>
              </w:rPr>
            </w:pPr>
            <w:r>
              <w:rPr>
                <w:rFonts w:ascii="Times New Roman" w:hAnsi="Times New Roman" w:cs="Times New Roman"/>
                <w:lang w:val="en-US"/>
              </w:rPr>
              <w:t>Traité sur la tolerance de Voltaire.</w:t>
            </w:r>
          </w:p>
          <w:p w14:paraId="5E70B13A" w14:textId="77777777" w:rsidR="00005567" w:rsidRDefault="00005567" w:rsidP="001F4B49">
            <w:pPr>
              <w:pStyle w:val="a4"/>
              <w:ind w:left="36"/>
              <w:rPr>
                <w:rFonts w:ascii="Times New Roman" w:hAnsi="Times New Roman" w:cs="Times New Roman"/>
                <w:lang w:val="en-US"/>
              </w:rPr>
            </w:pPr>
            <w:r>
              <w:rPr>
                <w:rFonts w:ascii="Times New Roman" w:hAnsi="Times New Roman" w:cs="Times New Roman"/>
                <w:lang w:val="en-US"/>
              </w:rPr>
              <w:t>Article de presse sur les nouvelles croyances.</w:t>
            </w:r>
          </w:p>
          <w:p w14:paraId="244BEC84" w14:textId="77777777" w:rsidR="00005567" w:rsidRPr="00500324" w:rsidRDefault="00005567" w:rsidP="001F4B49">
            <w:pPr>
              <w:pStyle w:val="a4"/>
              <w:ind w:left="36"/>
              <w:rPr>
                <w:rFonts w:ascii="Times New Roman" w:hAnsi="Times New Roman" w:cs="Times New Roman"/>
                <w:lang w:val="en-US"/>
              </w:rPr>
            </w:pPr>
            <w:r>
              <w:rPr>
                <w:rFonts w:ascii="Times New Roman" w:hAnsi="Times New Roman" w:cs="Times New Roman"/>
                <w:lang w:val="en-US"/>
              </w:rPr>
              <w:t>Apprendre à faire une synthèse de documents.</w:t>
            </w:r>
          </w:p>
        </w:tc>
        <w:tc>
          <w:tcPr>
            <w:tcW w:w="997" w:type="dxa"/>
            <w:tcBorders>
              <w:left w:val="single" w:sz="4" w:space="0" w:color="auto"/>
              <w:right w:val="single" w:sz="4" w:space="0" w:color="auto"/>
            </w:tcBorders>
          </w:tcPr>
          <w:p w14:paraId="0FBD53C1"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6D42D7BF"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249E88ED" w14:textId="77777777" w:rsidTr="001F4B49">
        <w:tc>
          <w:tcPr>
            <w:tcW w:w="1947" w:type="dxa"/>
            <w:vMerge/>
          </w:tcPr>
          <w:p w14:paraId="2E85AD78"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595CB2DA" w14:textId="77777777" w:rsidR="001F4B49" w:rsidRPr="00500324" w:rsidRDefault="001F4B49" w:rsidP="001F4B49">
            <w:pPr>
              <w:pStyle w:val="a4"/>
              <w:ind w:left="36"/>
              <w:rPr>
                <w:rFonts w:ascii="Times New Roman" w:hAnsi="Times New Roman" w:cs="Times New Roman"/>
                <w:lang w:val="en-US"/>
              </w:rPr>
            </w:pPr>
            <w:r w:rsidRPr="00500324">
              <w:rPr>
                <w:rFonts w:ascii="Times New Roman" w:hAnsi="Times New Roman" w:cs="Times New Roman"/>
                <w:lang w:val="en-US"/>
              </w:rPr>
              <w:t>СРСП 13.</w:t>
            </w:r>
          </w:p>
          <w:p w14:paraId="5446425D" w14:textId="77777777" w:rsidR="001F4B49" w:rsidRDefault="00007D3D" w:rsidP="001F4B49">
            <w:pPr>
              <w:pStyle w:val="a4"/>
              <w:ind w:left="36"/>
              <w:rPr>
                <w:rFonts w:ascii="Times New Roman" w:hAnsi="Times New Roman" w:cs="Times New Roman"/>
                <w:lang w:val="en-US"/>
              </w:rPr>
            </w:pPr>
            <w:r>
              <w:rPr>
                <w:rFonts w:ascii="Times New Roman" w:hAnsi="Times New Roman" w:cs="Times New Roman"/>
                <w:lang w:val="en-US"/>
              </w:rPr>
              <w:t>Dossier 8</w:t>
            </w:r>
          </w:p>
          <w:p w14:paraId="266CDC94" w14:textId="77777777" w:rsidR="00007D3D" w:rsidRDefault="00007D3D" w:rsidP="00007D3D">
            <w:pPr>
              <w:pStyle w:val="a4"/>
              <w:ind w:left="36"/>
              <w:rPr>
                <w:rFonts w:ascii="Times New Roman" w:hAnsi="Times New Roman" w:cs="Times New Roman"/>
                <w:lang w:val="en-US"/>
              </w:rPr>
            </w:pPr>
            <w:r>
              <w:rPr>
                <w:rFonts w:ascii="Times New Roman" w:hAnsi="Times New Roman" w:cs="Times New Roman"/>
                <w:lang w:val="en-US"/>
              </w:rPr>
              <w:t>Conseiller municipal, regional et  depute européen.</w:t>
            </w:r>
          </w:p>
          <w:p w14:paraId="3956D7BB" w14:textId="77777777" w:rsidR="00007D3D" w:rsidRDefault="00007D3D" w:rsidP="00007D3D">
            <w:pPr>
              <w:pStyle w:val="a4"/>
              <w:ind w:left="36"/>
              <w:rPr>
                <w:rFonts w:ascii="Times New Roman" w:hAnsi="Times New Roman" w:cs="Times New Roman"/>
                <w:lang w:val="en-US"/>
              </w:rPr>
            </w:pPr>
            <w:r>
              <w:rPr>
                <w:rFonts w:ascii="Times New Roman" w:hAnsi="Times New Roman" w:cs="Times New Roman"/>
                <w:lang w:val="en-US"/>
              </w:rPr>
              <w:t>Les droits et les devoirs.</w:t>
            </w:r>
          </w:p>
          <w:p w14:paraId="539F0317" w14:textId="77777777" w:rsidR="00007D3D" w:rsidRDefault="00007D3D" w:rsidP="00007D3D">
            <w:pPr>
              <w:pStyle w:val="a4"/>
              <w:ind w:left="36"/>
              <w:rPr>
                <w:rFonts w:ascii="Times New Roman" w:hAnsi="Times New Roman" w:cs="Times New Roman"/>
                <w:lang w:val="en-US"/>
              </w:rPr>
            </w:pPr>
            <w:r>
              <w:rPr>
                <w:rFonts w:ascii="Times New Roman" w:hAnsi="Times New Roman" w:cs="Times New Roman"/>
                <w:lang w:val="en-US"/>
              </w:rPr>
              <w:t>Les registres de langue.</w:t>
            </w:r>
          </w:p>
          <w:p w14:paraId="16466140" w14:textId="77777777" w:rsidR="00007D3D" w:rsidRDefault="00007D3D" w:rsidP="00007D3D">
            <w:pPr>
              <w:pStyle w:val="a4"/>
              <w:ind w:left="36"/>
              <w:rPr>
                <w:rFonts w:ascii="Times New Roman" w:hAnsi="Times New Roman" w:cs="Times New Roman"/>
                <w:lang w:val="en-US"/>
              </w:rPr>
            </w:pPr>
            <w:r>
              <w:rPr>
                <w:rFonts w:ascii="Times New Roman" w:hAnsi="Times New Roman" w:cs="Times New Roman"/>
                <w:lang w:val="en-US"/>
              </w:rPr>
              <w:t>Débattre sur le choix de langue dans un Etat multilingue.</w:t>
            </w:r>
          </w:p>
          <w:p w14:paraId="250D8A33" w14:textId="77777777" w:rsidR="00007D3D" w:rsidRPr="00500324" w:rsidRDefault="00007D3D" w:rsidP="00007D3D">
            <w:pPr>
              <w:pStyle w:val="a4"/>
              <w:ind w:left="36"/>
              <w:rPr>
                <w:rFonts w:ascii="Times New Roman" w:hAnsi="Times New Roman" w:cs="Times New Roman"/>
                <w:lang w:val="en-US"/>
              </w:rPr>
            </w:pPr>
            <w:r>
              <w:rPr>
                <w:rFonts w:ascii="Times New Roman" w:hAnsi="Times New Roman" w:cs="Times New Roman"/>
                <w:lang w:val="en-US"/>
              </w:rPr>
              <w:t>Présenter différents particularismes d’une region ou d’un pays.</w:t>
            </w:r>
          </w:p>
        </w:tc>
        <w:tc>
          <w:tcPr>
            <w:tcW w:w="997" w:type="dxa"/>
            <w:tcBorders>
              <w:left w:val="single" w:sz="4" w:space="0" w:color="auto"/>
              <w:right w:val="single" w:sz="4" w:space="0" w:color="auto"/>
            </w:tcBorders>
          </w:tcPr>
          <w:p w14:paraId="137B97FA"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0782164F"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7B6FB662" w14:textId="77777777" w:rsidTr="001F4B49">
        <w:tc>
          <w:tcPr>
            <w:tcW w:w="1947" w:type="dxa"/>
            <w:vMerge/>
          </w:tcPr>
          <w:p w14:paraId="70F7B6B9" w14:textId="77777777"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6A29D41C" w14:textId="77777777" w:rsidR="001F4B49" w:rsidRPr="00500324" w:rsidRDefault="001F4B49" w:rsidP="001F4B49">
            <w:pPr>
              <w:jc w:val="both"/>
              <w:rPr>
                <w:rFonts w:ascii="Times New Roman" w:hAnsi="Times New Roman" w:cs="Times New Roman"/>
                <w:lang w:val="en-US"/>
              </w:rPr>
            </w:pPr>
            <w:r w:rsidRPr="00500324">
              <w:rPr>
                <w:rFonts w:ascii="Times New Roman" w:hAnsi="Times New Roman" w:cs="Times New Roman"/>
              </w:rPr>
              <w:t>СРСП</w:t>
            </w:r>
            <w:r w:rsidRPr="00500324">
              <w:rPr>
                <w:rFonts w:ascii="Times New Roman" w:hAnsi="Times New Roman" w:cs="Times New Roman"/>
                <w:lang w:val="en-US"/>
              </w:rPr>
              <w:t xml:space="preserve"> </w:t>
            </w:r>
            <w:r w:rsidRPr="00500324">
              <w:rPr>
                <w:rFonts w:ascii="Times New Roman" w:hAnsi="Times New Roman" w:cs="Times New Roman"/>
                <w:lang w:val="kk-KZ"/>
              </w:rPr>
              <w:t>1</w:t>
            </w:r>
            <w:r w:rsidRPr="00500324">
              <w:rPr>
                <w:rFonts w:ascii="Times New Roman" w:hAnsi="Times New Roman" w:cs="Times New Roman"/>
                <w:lang w:val="en-US"/>
              </w:rPr>
              <w:t>4.</w:t>
            </w:r>
          </w:p>
          <w:p w14:paraId="69E30F22" w14:textId="77777777" w:rsidR="001F4B49" w:rsidRDefault="006B6D9D" w:rsidP="001F4B49">
            <w:pPr>
              <w:jc w:val="both"/>
              <w:rPr>
                <w:rFonts w:ascii="Times New Roman" w:hAnsi="Times New Roman" w:cs="Times New Roman"/>
                <w:lang w:val="en-US"/>
              </w:rPr>
            </w:pPr>
            <w:r>
              <w:rPr>
                <w:rFonts w:ascii="Times New Roman" w:hAnsi="Times New Roman" w:cs="Times New Roman"/>
                <w:lang w:val="en-US"/>
              </w:rPr>
              <w:t>Dossier 9</w:t>
            </w:r>
          </w:p>
          <w:p w14:paraId="766A57E7" w14:textId="77777777" w:rsidR="006B6D9D" w:rsidRDefault="006B6D9D" w:rsidP="001F4B49">
            <w:pPr>
              <w:jc w:val="both"/>
              <w:rPr>
                <w:rFonts w:ascii="Times New Roman" w:hAnsi="Times New Roman" w:cs="Times New Roman"/>
                <w:lang w:val="en-US"/>
              </w:rPr>
            </w:pPr>
            <w:r>
              <w:rPr>
                <w:rFonts w:ascii="Times New Roman" w:hAnsi="Times New Roman" w:cs="Times New Roman"/>
                <w:lang w:val="en-US"/>
              </w:rPr>
              <w:t>Les mots empruntés aux autres langues.</w:t>
            </w:r>
          </w:p>
          <w:p w14:paraId="15035AB5" w14:textId="68BB3572" w:rsidR="006B6D9D" w:rsidRDefault="006B6D9D" w:rsidP="001F4B49">
            <w:pPr>
              <w:jc w:val="both"/>
              <w:rPr>
                <w:rFonts w:ascii="Times New Roman" w:hAnsi="Times New Roman" w:cs="Times New Roman"/>
                <w:lang w:val="en-US"/>
              </w:rPr>
            </w:pPr>
            <w:r>
              <w:rPr>
                <w:rFonts w:ascii="Times New Roman" w:hAnsi="Times New Roman" w:cs="Times New Roman"/>
                <w:lang w:val="en-US"/>
              </w:rPr>
              <w:t>Les chiffres clés sur le monde.</w:t>
            </w:r>
          </w:p>
          <w:p w14:paraId="5133E5CB" w14:textId="77777777" w:rsidR="006B6D9D" w:rsidRDefault="006B6D9D" w:rsidP="001F4B49">
            <w:pPr>
              <w:jc w:val="both"/>
              <w:rPr>
                <w:rFonts w:ascii="Times New Roman" w:hAnsi="Times New Roman" w:cs="Times New Roman"/>
                <w:lang w:val="en-US"/>
              </w:rPr>
            </w:pPr>
            <w:r>
              <w:rPr>
                <w:rFonts w:ascii="Times New Roman" w:hAnsi="Times New Roman" w:cs="Times New Roman"/>
                <w:lang w:val="en-US"/>
              </w:rPr>
              <w:t>Parler des inventions du futur.</w:t>
            </w:r>
          </w:p>
          <w:p w14:paraId="70FE526B" w14:textId="77777777" w:rsidR="006B6D9D" w:rsidRDefault="006B6D9D" w:rsidP="001F4B49">
            <w:pPr>
              <w:jc w:val="both"/>
              <w:rPr>
                <w:rFonts w:ascii="Times New Roman" w:hAnsi="Times New Roman" w:cs="Times New Roman"/>
                <w:lang w:val="en-US"/>
              </w:rPr>
            </w:pPr>
            <w:r>
              <w:rPr>
                <w:rFonts w:ascii="Times New Roman" w:hAnsi="Times New Roman" w:cs="Times New Roman"/>
                <w:lang w:val="en-US"/>
              </w:rPr>
              <w:t>Article: “Qu’est ce que la mondialisation”?</w:t>
            </w:r>
          </w:p>
          <w:p w14:paraId="67ACC44F" w14:textId="77777777" w:rsidR="006B6D9D" w:rsidRDefault="006B6D9D" w:rsidP="001F4B49">
            <w:pPr>
              <w:jc w:val="both"/>
              <w:rPr>
                <w:rFonts w:ascii="Times New Roman" w:hAnsi="Times New Roman" w:cs="Times New Roman"/>
                <w:lang w:val="en-US"/>
              </w:rPr>
            </w:pPr>
            <w:r>
              <w:rPr>
                <w:rFonts w:ascii="Times New Roman" w:hAnsi="Times New Roman" w:cs="Times New Roman"/>
                <w:lang w:val="en-US"/>
              </w:rPr>
              <w:t>Lettres de lecteurs sur les faits de société.</w:t>
            </w:r>
          </w:p>
          <w:p w14:paraId="61BB2E94" w14:textId="21C76F2C" w:rsidR="006B6D9D" w:rsidRPr="00500324" w:rsidRDefault="006B6D9D" w:rsidP="001F4B49">
            <w:pPr>
              <w:jc w:val="both"/>
              <w:rPr>
                <w:rFonts w:ascii="Times New Roman" w:hAnsi="Times New Roman" w:cs="Times New Roman"/>
                <w:lang w:val="en-US"/>
              </w:rPr>
            </w:pPr>
            <w:r>
              <w:rPr>
                <w:rFonts w:ascii="Times New Roman" w:hAnsi="Times New Roman" w:cs="Times New Roman"/>
                <w:lang w:val="en-US"/>
              </w:rPr>
              <w:t>Apprendre à presenter et argumenter son point devue à l’oral.</w:t>
            </w:r>
          </w:p>
        </w:tc>
        <w:tc>
          <w:tcPr>
            <w:tcW w:w="997" w:type="dxa"/>
            <w:tcBorders>
              <w:left w:val="single" w:sz="4" w:space="0" w:color="auto"/>
              <w:right w:val="single" w:sz="4" w:space="0" w:color="auto"/>
            </w:tcBorders>
          </w:tcPr>
          <w:p w14:paraId="64F6DFFF"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10</w:t>
            </w:r>
          </w:p>
        </w:tc>
        <w:tc>
          <w:tcPr>
            <w:tcW w:w="2693" w:type="dxa"/>
            <w:gridSpan w:val="2"/>
            <w:tcBorders>
              <w:left w:val="single" w:sz="4" w:space="0" w:color="auto"/>
            </w:tcBorders>
          </w:tcPr>
          <w:p w14:paraId="6DFC199E" w14:textId="77777777" w:rsidR="001F4B49" w:rsidRPr="00500324" w:rsidRDefault="001F4B49" w:rsidP="001F4B49">
            <w:pPr>
              <w:rPr>
                <w:rFonts w:ascii="Times New Roman" w:hAnsi="Times New Roman" w:cs="Times New Roman"/>
              </w:rPr>
            </w:pPr>
            <w:r w:rsidRPr="00500324">
              <w:rPr>
                <w:rFonts w:ascii="Times New Roman" w:hAnsi="Times New Roman" w:cs="Times New Roman"/>
              </w:rPr>
              <w:t>применять полученные знания в речевых ситуациях и для решения дидактических задач, осуществлять самостоятельную интерпретацию грамматических явлений языка.</w:t>
            </w:r>
          </w:p>
        </w:tc>
      </w:tr>
      <w:tr w:rsidR="001F4B49" w:rsidRPr="00500324" w14:paraId="6B93D28D" w14:textId="77777777" w:rsidTr="001F4B49">
        <w:tc>
          <w:tcPr>
            <w:tcW w:w="1947" w:type="dxa"/>
            <w:vMerge/>
          </w:tcPr>
          <w:p w14:paraId="07B4D4B3" w14:textId="69F40B33" w:rsidR="001F4B49" w:rsidRPr="00500324" w:rsidRDefault="001F4B49" w:rsidP="001F4B49">
            <w:pPr>
              <w:pStyle w:val="a4"/>
              <w:tabs>
                <w:tab w:val="left" w:pos="426"/>
              </w:tabs>
              <w:autoSpaceDE w:val="0"/>
              <w:autoSpaceDN w:val="0"/>
              <w:adjustRightInd w:val="0"/>
              <w:ind w:left="0"/>
              <w:jc w:val="both"/>
              <w:rPr>
                <w:rStyle w:val="shorttext"/>
                <w:rFonts w:ascii="Times New Roman" w:hAnsi="Times New Roman" w:cs="Times New Roman"/>
                <w:b/>
              </w:rPr>
            </w:pPr>
          </w:p>
        </w:tc>
        <w:tc>
          <w:tcPr>
            <w:tcW w:w="4394" w:type="dxa"/>
            <w:tcBorders>
              <w:right w:val="single" w:sz="4" w:space="0" w:color="auto"/>
            </w:tcBorders>
          </w:tcPr>
          <w:p w14:paraId="3F509DAF" w14:textId="77777777" w:rsidR="001F4B49" w:rsidRPr="00500324" w:rsidRDefault="001F4B49" w:rsidP="001F4B49">
            <w:pPr>
              <w:rPr>
                <w:rFonts w:ascii="Times New Roman" w:hAnsi="Times New Roman" w:cs="Times New Roman"/>
                <w:b/>
                <w:lang w:val="en-US"/>
              </w:rPr>
            </w:pPr>
            <w:r w:rsidRPr="00500324">
              <w:rPr>
                <w:rFonts w:ascii="Times New Roman" w:hAnsi="Times New Roman" w:cs="Times New Roman"/>
                <w:b/>
                <w:lang w:val="kk-KZ"/>
              </w:rPr>
              <w:t xml:space="preserve">2 Рубежный контроль </w:t>
            </w:r>
          </w:p>
          <w:p w14:paraId="12BE276E" w14:textId="77777777" w:rsidR="00007D3D" w:rsidRDefault="00007D3D" w:rsidP="00007D3D">
            <w:pPr>
              <w:pStyle w:val="a4"/>
              <w:ind w:left="36"/>
              <w:rPr>
                <w:rFonts w:ascii="Times New Roman" w:hAnsi="Times New Roman" w:cs="Times New Roman"/>
                <w:b/>
                <w:lang w:val="en-US"/>
              </w:rPr>
            </w:pPr>
            <w:r w:rsidRPr="00500324">
              <w:rPr>
                <w:rFonts w:ascii="Times New Roman" w:hAnsi="Times New Roman" w:cs="Times New Roman"/>
                <w:b/>
                <w:lang w:val="en-US"/>
              </w:rPr>
              <w:t>Test</w:t>
            </w:r>
            <w:r>
              <w:rPr>
                <w:rFonts w:ascii="Times New Roman" w:hAnsi="Times New Roman" w:cs="Times New Roman"/>
                <w:b/>
                <w:lang w:val="en-US"/>
              </w:rPr>
              <w:t>. Vocabulaire</w:t>
            </w:r>
            <w:r w:rsidRPr="00500324">
              <w:rPr>
                <w:rFonts w:ascii="Times New Roman" w:hAnsi="Times New Roman" w:cs="Times New Roman"/>
                <w:b/>
                <w:lang w:val="en-US"/>
              </w:rPr>
              <w:t>-Gramma</w:t>
            </w:r>
            <w:r>
              <w:rPr>
                <w:rFonts w:ascii="Times New Roman" w:hAnsi="Times New Roman" w:cs="Times New Roman"/>
                <w:b/>
                <w:lang w:val="en-US"/>
              </w:rPr>
              <w:t>i</w:t>
            </w:r>
            <w:r w:rsidRPr="00500324">
              <w:rPr>
                <w:rFonts w:ascii="Times New Roman" w:hAnsi="Times New Roman" w:cs="Times New Roman"/>
                <w:b/>
                <w:lang w:val="en-US"/>
              </w:rPr>
              <w:t>r</w:t>
            </w:r>
            <w:r>
              <w:rPr>
                <w:rFonts w:ascii="Times New Roman" w:hAnsi="Times New Roman" w:cs="Times New Roman"/>
                <w:b/>
                <w:lang w:val="en-US"/>
              </w:rPr>
              <w:t>e</w:t>
            </w:r>
            <w:r w:rsidRPr="00500324">
              <w:rPr>
                <w:rFonts w:ascii="Times New Roman" w:hAnsi="Times New Roman" w:cs="Times New Roman"/>
                <w:b/>
                <w:lang w:val="en-US"/>
              </w:rPr>
              <w:t xml:space="preserve"> </w:t>
            </w:r>
          </w:p>
          <w:p w14:paraId="23FB6D2C" w14:textId="77777777" w:rsidR="001F4B49" w:rsidRPr="00500324" w:rsidRDefault="00007D3D" w:rsidP="00007D3D">
            <w:pPr>
              <w:rPr>
                <w:rFonts w:ascii="Times New Roman" w:hAnsi="Times New Roman" w:cs="Times New Roman"/>
                <w:b/>
                <w:lang w:val="en-US"/>
              </w:rPr>
            </w:pPr>
            <w:r>
              <w:rPr>
                <w:rFonts w:ascii="Times New Roman" w:hAnsi="Times New Roman" w:cs="Times New Roman"/>
                <w:b/>
                <w:lang w:val="en-US"/>
              </w:rPr>
              <w:t>Compréhension écrite. CO. EE.EO.</w:t>
            </w:r>
          </w:p>
        </w:tc>
        <w:tc>
          <w:tcPr>
            <w:tcW w:w="997" w:type="dxa"/>
            <w:tcBorders>
              <w:left w:val="single" w:sz="4" w:space="0" w:color="auto"/>
              <w:right w:val="single" w:sz="4" w:space="0" w:color="auto"/>
            </w:tcBorders>
          </w:tcPr>
          <w:p w14:paraId="7F97EC06" w14:textId="77777777" w:rsidR="001F4B49" w:rsidRPr="00AE732F" w:rsidRDefault="001F4B49" w:rsidP="001F4B49">
            <w:pPr>
              <w:rPr>
                <w:rFonts w:ascii="Times New Roman" w:hAnsi="Times New Roman" w:cs="Times New Roman"/>
                <w:lang w:val="en-US"/>
              </w:rPr>
            </w:pPr>
            <w:r w:rsidRPr="00AE732F">
              <w:rPr>
                <w:rFonts w:ascii="Times New Roman" w:hAnsi="Times New Roman" w:cs="Times New Roman"/>
                <w:lang w:val="en-US"/>
              </w:rPr>
              <w:t>20</w:t>
            </w:r>
          </w:p>
        </w:tc>
        <w:tc>
          <w:tcPr>
            <w:tcW w:w="2693" w:type="dxa"/>
            <w:gridSpan w:val="2"/>
            <w:tcBorders>
              <w:left w:val="single" w:sz="4" w:space="0" w:color="auto"/>
            </w:tcBorders>
          </w:tcPr>
          <w:p w14:paraId="0246A77B" w14:textId="77777777" w:rsidR="001F4B49" w:rsidRPr="00500324" w:rsidRDefault="001F4B49" w:rsidP="001F4B49">
            <w:pPr>
              <w:rPr>
                <w:rFonts w:ascii="Times New Roman" w:hAnsi="Times New Roman" w:cs="Times New Roman"/>
              </w:rPr>
            </w:pPr>
            <w:r w:rsidRPr="00C475B2">
              <w:rPr>
                <w:rFonts w:ascii="Times New Roman" w:hAnsi="Times New Roman" w:cs="Times New Roman"/>
              </w:rPr>
              <w:t>уметь осуществлять самостоятельный грамматический анализ языковых  явлений изучаемого языка</w:t>
            </w:r>
          </w:p>
        </w:tc>
      </w:tr>
      <w:tr w:rsidR="001F4B49" w:rsidRPr="00500324" w14:paraId="2C4A683E" w14:textId="77777777" w:rsidTr="001F4B49">
        <w:tc>
          <w:tcPr>
            <w:tcW w:w="1947" w:type="dxa"/>
          </w:tcPr>
          <w:p w14:paraId="21016642" w14:textId="77777777" w:rsidR="001F4B49" w:rsidRPr="00500324" w:rsidRDefault="001F4B49" w:rsidP="001F4B49">
            <w:pPr>
              <w:pStyle w:val="a4"/>
              <w:tabs>
                <w:tab w:val="left" w:pos="426"/>
              </w:tabs>
              <w:autoSpaceDE w:val="0"/>
              <w:autoSpaceDN w:val="0"/>
              <w:adjustRightInd w:val="0"/>
              <w:ind w:left="0"/>
              <w:jc w:val="both"/>
              <w:rPr>
                <w:rFonts w:ascii="Times New Roman" w:hAnsi="Times New Roman" w:cs="Times New Roman"/>
                <w:b/>
              </w:rPr>
            </w:pPr>
            <w:r w:rsidRPr="00500324">
              <w:rPr>
                <w:rFonts w:ascii="Times New Roman" w:hAnsi="Times New Roman" w:cs="Times New Roman"/>
                <w:b/>
              </w:rPr>
              <w:t>Политика дисциплины</w:t>
            </w:r>
          </w:p>
        </w:tc>
        <w:tc>
          <w:tcPr>
            <w:tcW w:w="8084" w:type="dxa"/>
            <w:gridSpan w:val="4"/>
          </w:tcPr>
          <w:p w14:paraId="4DBCC645"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Хорошая посещаемость, активная работа на СРСП</w:t>
            </w:r>
          </w:p>
          <w:p w14:paraId="5E0F2C2B"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Сданные в срок СРС и курсовые работы</w:t>
            </w:r>
          </w:p>
          <w:p w14:paraId="071E4511"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Подготовка к экзаменам: заучивайте основные грамматические правила, ключевые моменты  пройденных материалов</w:t>
            </w:r>
          </w:p>
          <w:p w14:paraId="2F4C4FAE"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Вырабатывайте уверенность и хорошую дикцию.</w:t>
            </w:r>
          </w:p>
          <w:p w14:paraId="1D998A06"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Итоги рубежной аттестации выставляются с учетом посещаемости, выполнением СРС в установленные сроки, активности на занятиях</w:t>
            </w:r>
          </w:p>
          <w:p w14:paraId="2650CA6B" w14:textId="77777777" w:rsidR="001F4B49" w:rsidRPr="00500324" w:rsidRDefault="001F4B49" w:rsidP="001F4B49">
            <w:pPr>
              <w:pStyle w:val="a4"/>
              <w:numPr>
                <w:ilvl w:val="0"/>
                <w:numId w:val="1"/>
              </w:numPr>
              <w:tabs>
                <w:tab w:val="left" w:pos="426"/>
              </w:tabs>
              <w:autoSpaceDE w:val="0"/>
              <w:autoSpaceDN w:val="0"/>
              <w:adjustRightInd w:val="0"/>
              <w:spacing w:after="0" w:line="240" w:lineRule="auto"/>
              <w:rPr>
                <w:rFonts w:ascii="Times New Roman" w:hAnsi="Times New Roman" w:cs="Times New Roman"/>
              </w:rPr>
            </w:pPr>
            <w:r w:rsidRPr="00500324">
              <w:rPr>
                <w:rFonts w:ascii="Times New Roman" w:hAnsi="Times New Roman" w:cs="Times New Roman"/>
              </w:rPr>
              <w:t>Экзамен по данному курсу проводится в тестовой форме</w:t>
            </w:r>
          </w:p>
          <w:p w14:paraId="0472343B" w14:textId="77777777" w:rsidR="001F4B49" w:rsidRPr="00500324" w:rsidRDefault="001F4B49" w:rsidP="001F4B49">
            <w:pPr>
              <w:pStyle w:val="a4"/>
              <w:tabs>
                <w:tab w:val="left" w:pos="426"/>
              </w:tabs>
              <w:autoSpaceDE w:val="0"/>
              <w:autoSpaceDN w:val="0"/>
              <w:adjustRightInd w:val="0"/>
              <w:ind w:left="0"/>
              <w:contextualSpacing w:val="0"/>
              <w:jc w:val="both"/>
              <w:rPr>
                <w:rFonts w:ascii="Times New Roman" w:hAnsi="Times New Roman" w:cs="Times New Roman"/>
              </w:rPr>
            </w:pPr>
          </w:p>
        </w:tc>
      </w:tr>
    </w:tbl>
    <w:p w14:paraId="3D8DDDD4" w14:textId="77777777" w:rsidR="001F4B49" w:rsidRDefault="001F4B49" w:rsidP="001F4B49">
      <w:pPr>
        <w:spacing w:after="0"/>
        <w:rPr>
          <w:rFonts w:ascii="Times New Roman" w:hAnsi="Times New Roman" w:cs="Times New Roman"/>
          <w:b/>
        </w:rPr>
      </w:pPr>
    </w:p>
    <w:tbl>
      <w:tblPr>
        <w:tblStyle w:val="a3"/>
        <w:tblW w:w="10031" w:type="dxa"/>
        <w:tblLayout w:type="fixed"/>
        <w:tblLook w:val="04A0" w:firstRow="1" w:lastRow="0" w:firstColumn="1" w:lastColumn="0" w:noHBand="0" w:noVBand="1"/>
      </w:tblPr>
      <w:tblGrid>
        <w:gridCol w:w="1120"/>
        <w:gridCol w:w="4758"/>
        <w:gridCol w:w="1876"/>
        <w:gridCol w:w="2277"/>
      </w:tblGrid>
      <w:tr w:rsidR="001F4B49" w:rsidRPr="00500324" w14:paraId="0ACA8C1C" w14:textId="77777777" w:rsidTr="001F4B49">
        <w:tc>
          <w:tcPr>
            <w:tcW w:w="9853" w:type="dxa"/>
            <w:gridSpan w:val="4"/>
          </w:tcPr>
          <w:p w14:paraId="0683D68D" w14:textId="77777777" w:rsidR="001F4B49" w:rsidRPr="00500324" w:rsidRDefault="001F4B49" w:rsidP="001F4B49">
            <w:pPr>
              <w:pStyle w:val="a4"/>
              <w:tabs>
                <w:tab w:val="left" w:pos="426"/>
              </w:tabs>
              <w:autoSpaceDE w:val="0"/>
              <w:autoSpaceDN w:val="0"/>
              <w:adjustRightInd w:val="0"/>
              <w:ind w:left="0"/>
              <w:contextualSpacing w:val="0"/>
              <w:jc w:val="both"/>
              <w:rPr>
                <w:rFonts w:ascii="Times New Roman" w:hAnsi="Times New Roman" w:cs="Times New Roman"/>
              </w:rPr>
            </w:pPr>
            <w:r w:rsidRPr="00500324">
              <w:rPr>
                <w:rFonts w:ascii="Times New Roman" w:eastAsia="Times New Roman" w:hAnsi="Times New Roman" w:cs="Times New Roman"/>
                <w:b/>
                <w:lang w:eastAsia="ru-RU"/>
              </w:rPr>
              <w:t>График дисциплины</w:t>
            </w:r>
          </w:p>
        </w:tc>
      </w:tr>
      <w:tr w:rsidR="001F4B49" w:rsidRPr="00500324" w14:paraId="64243907" w14:textId="77777777" w:rsidTr="001F4B49">
        <w:tc>
          <w:tcPr>
            <w:tcW w:w="1099" w:type="dxa"/>
          </w:tcPr>
          <w:p w14:paraId="176DBA15" w14:textId="77777777" w:rsidR="001F4B49" w:rsidRPr="00500324" w:rsidRDefault="001F4B49" w:rsidP="001F4B49">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Неделя</w:t>
            </w:r>
          </w:p>
        </w:tc>
        <w:tc>
          <w:tcPr>
            <w:tcW w:w="4674" w:type="dxa"/>
          </w:tcPr>
          <w:p w14:paraId="67887C09" w14:textId="77777777" w:rsidR="001F4B49" w:rsidRPr="00500324" w:rsidRDefault="001F4B49" w:rsidP="001F4B49">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Название темы</w:t>
            </w:r>
          </w:p>
        </w:tc>
        <w:tc>
          <w:tcPr>
            <w:tcW w:w="1843" w:type="dxa"/>
          </w:tcPr>
          <w:p w14:paraId="7A0B5F40" w14:textId="77777777" w:rsidR="001F4B49" w:rsidRPr="00500324" w:rsidRDefault="001F4B49" w:rsidP="001F4B49">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Количество часов</w:t>
            </w:r>
          </w:p>
        </w:tc>
        <w:tc>
          <w:tcPr>
            <w:tcW w:w="2237" w:type="dxa"/>
          </w:tcPr>
          <w:p w14:paraId="21520F5D" w14:textId="77777777" w:rsidR="001F4B49" w:rsidRPr="00500324" w:rsidRDefault="001F4B49" w:rsidP="001F4B49">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Максимальный балл</w:t>
            </w:r>
          </w:p>
        </w:tc>
      </w:tr>
      <w:tr w:rsidR="001F4B49" w:rsidRPr="00500324" w14:paraId="4FDDCC54" w14:textId="77777777" w:rsidTr="001F4B49">
        <w:tc>
          <w:tcPr>
            <w:tcW w:w="1099" w:type="dxa"/>
          </w:tcPr>
          <w:p w14:paraId="5CAC9E01" w14:textId="77777777" w:rsidR="001F4B49" w:rsidRPr="00500324" w:rsidRDefault="001F4B49" w:rsidP="001F4B49">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1</w:t>
            </w:r>
          </w:p>
        </w:tc>
        <w:tc>
          <w:tcPr>
            <w:tcW w:w="4674" w:type="dxa"/>
          </w:tcPr>
          <w:p w14:paraId="65366BBF" w14:textId="77777777" w:rsidR="001F4B49"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1.</w:t>
            </w:r>
          </w:p>
          <w:p w14:paraId="73D060FD" w14:textId="77777777" w:rsidR="001F4B49" w:rsidRPr="00007D3D" w:rsidRDefault="001F4B49" w:rsidP="00007D3D">
            <w:pPr>
              <w:jc w:val="both"/>
              <w:rPr>
                <w:rFonts w:ascii="Times New Roman" w:hAnsi="Times New Roman" w:cs="Times New Roman"/>
                <w:lang w:val="en-US"/>
              </w:rPr>
            </w:pPr>
            <w:r w:rsidRPr="001F4B49">
              <w:rPr>
                <w:rFonts w:ascii="Times New Roman" w:hAnsi="Times New Roman" w:cs="Times New Roman"/>
                <w:lang w:val="en-US"/>
              </w:rPr>
              <w:t xml:space="preserve">Identité. Origines itinéraires de vie. Langue. La langue des jeunes immigration. Ecrire une lettre de motivation. </w:t>
            </w:r>
          </w:p>
        </w:tc>
        <w:tc>
          <w:tcPr>
            <w:tcW w:w="1843" w:type="dxa"/>
          </w:tcPr>
          <w:p w14:paraId="1C25CB9D" w14:textId="77777777" w:rsidR="001F4B49" w:rsidRPr="00500324" w:rsidRDefault="001F4B49" w:rsidP="001F4B49">
            <w:pPr>
              <w:jc w:val="center"/>
              <w:rPr>
                <w:rFonts w:ascii="Times New Roman" w:hAnsi="Times New Roman" w:cs="Times New Roman"/>
                <w:b/>
                <w:lang w:val="en-US"/>
              </w:rPr>
            </w:pPr>
            <w:r w:rsidRPr="00500324">
              <w:rPr>
                <w:rFonts w:ascii="Times New Roman" w:hAnsi="Times New Roman" w:cs="Times New Roman"/>
                <w:b/>
                <w:lang w:val="en-US"/>
              </w:rPr>
              <w:t>3</w:t>
            </w:r>
          </w:p>
        </w:tc>
        <w:tc>
          <w:tcPr>
            <w:tcW w:w="2237" w:type="dxa"/>
          </w:tcPr>
          <w:p w14:paraId="710109B1"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r>
      <w:tr w:rsidR="001F4B49" w:rsidRPr="00500324" w14:paraId="0E8A7F5C" w14:textId="77777777" w:rsidTr="001F4B49">
        <w:tc>
          <w:tcPr>
            <w:tcW w:w="1099" w:type="dxa"/>
          </w:tcPr>
          <w:p w14:paraId="0AF48444" w14:textId="77777777" w:rsidR="001F4B49" w:rsidRPr="00500324" w:rsidRDefault="001F4B49" w:rsidP="001F4B49">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2</w:t>
            </w:r>
          </w:p>
        </w:tc>
        <w:tc>
          <w:tcPr>
            <w:tcW w:w="4674" w:type="dxa"/>
          </w:tcPr>
          <w:p w14:paraId="6182DEB2" w14:textId="77777777" w:rsidR="001F4B49"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2.</w:t>
            </w:r>
          </w:p>
          <w:p w14:paraId="74A64321" w14:textId="77777777" w:rsidR="001F4B49" w:rsidRPr="00500324" w:rsidRDefault="001F4B49" w:rsidP="001F4B49">
            <w:pPr>
              <w:jc w:val="both"/>
              <w:rPr>
                <w:rFonts w:ascii="Times New Roman" w:hAnsi="Times New Roman" w:cs="Times New Roman"/>
                <w:b/>
                <w:lang w:val="en-US"/>
              </w:rPr>
            </w:pPr>
            <w:r w:rsidRPr="001F4B49">
              <w:rPr>
                <w:rFonts w:ascii="Times New Roman" w:hAnsi="Times New Roman" w:cs="Times New Roman"/>
                <w:lang w:val="en-US"/>
              </w:rPr>
              <w:t>Préparer un entretien d’embauche. Evoquer le passé. Exprimer  des rapports de temps. Retracer son histoire et son parcours</w:t>
            </w:r>
            <w:r>
              <w:rPr>
                <w:rFonts w:ascii="Times New Roman" w:hAnsi="Times New Roman" w:cs="Times New Roman"/>
                <w:lang w:val="en-US"/>
              </w:rPr>
              <w:t>.</w:t>
            </w:r>
          </w:p>
        </w:tc>
        <w:tc>
          <w:tcPr>
            <w:tcW w:w="1843" w:type="dxa"/>
          </w:tcPr>
          <w:p w14:paraId="296A3B7B" w14:textId="77777777" w:rsidR="001F4B49" w:rsidRPr="00500324" w:rsidRDefault="001F4B49" w:rsidP="001F4B49">
            <w:pPr>
              <w:jc w:val="center"/>
              <w:rPr>
                <w:rFonts w:ascii="Times New Roman" w:hAnsi="Times New Roman" w:cs="Times New Roman"/>
                <w:b/>
                <w:lang w:val="kk-KZ"/>
              </w:rPr>
            </w:pPr>
            <w:r w:rsidRPr="00500324">
              <w:rPr>
                <w:rFonts w:ascii="Times New Roman" w:hAnsi="Times New Roman" w:cs="Times New Roman"/>
                <w:b/>
                <w:lang w:val="kk-KZ"/>
              </w:rPr>
              <w:t>3</w:t>
            </w:r>
          </w:p>
        </w:tc>
        <w:tc>
          <w:tcPr>
            <w:tcW w:w="2237" w:type="dxa"/>
          </w:tcPr>
          <w:p w14:paraId="6B78A623" w14:textId="77777777" w:rsidR="001F4B49" w:rsidRPr="00AE732F" w:rsidRDefault="001F4B49" w:rsidP="001F4B49">
            <w:pPr>
              <w:tabs>
                <w:tab w:val="left" w:pos="885"/>
                <w:tab w:val="center" w:pos="1046"/>
              </w:tabs>
              <w:jc w:val="center"/>
              <w:rPr>
                <w:rFonts w:ascii="Times New Roman" w:hAnsi="Times New Roman" w:cs="Times New Roman"/>
                <w:b/>
                <w:lang w:val="en-US"/>
              </w:rPr>
            </w:pPr>
            <w:r>
              <w:rPr>
                <w:rFonts w:ascii="Times New Roman" w:hAnsi="Times New Roman" w:cs="Times New Roman"/>
                <w:b/>
                <w:lang w:val="en-US"/>
              </w:rPr>
              <w:t>3</w:t>
            </w:r>
          </w:p>
        </w:tc>
      </w:tr>
      <w:tr w:rsidR="001F4B49" w:rsidRPr="00500324" w14:paraId="35AA0575" w14:textId="77777777" w:rsidTr="001F4B49">
        <w:tc>
          <w:tcPr>
            <w:tcW w:w="1099" w:type="dxa"/>
          </w:tcPr>
          <w:p w14:paraId="72449C99"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3</w:t>
            </w:r>
          </w:p>
        </w:tc>
        <w:tc>
          <w:tcPr>
            <w:tcW w:w="4674" w:type="dxa"/>
          </w:tcPr>
          <w:p w14:paraId="4D3891EB" w14:textId="77777777" w:rsidR="001F4B49" w:rsidRDefault="001F4B49" w:rsidP="001F4B49">
            <w:pPr>
              <w:jc w:val="both"/>
              <w:rPr>
                <w:rFonts w:ascii="Times New Roman" w:hAnsi="Times New Roman" w:cs="Times New Roman"/>
                <w:b/>
                <w:lang w:val="kk-KZ"/>
              </w:rPr>
            </w:pPr>
            <w:r w:rsidRPr="007D2F67">
              <w:rPr>
                <w:rFonts w:ascii="Times New Roman" w:hAnsi="Times New Roman" w:cs="Times New Roman"/>
                <w:b/>
                <w:lang w:val="kk-KZ"/>
              </w:rPr>
              <w:t>Практическое занятие 3.</w:t>
            </w:r>
          </w:p>
          <w:p w14:paraId="0E42B36C" w14:textId="77777777" w:rsidR="001F4B49" w:rsidRPr="001F4B49" w:rsidRDefault="001F4B49" w:rsidP="001F4B49">
            <w:pPr>
              <w:jc w:val="both"/>
              <w:rPr>
                <w:rFonts w:ascii="Times New Roman" w:hAnsi="Times New Roman" w:cs="Times New Roman"/>
                <w:lang w:val="kk-KZ"/>
              </w:rPr>
            </w:pPr>
            <w:r w:rsidRPr="001F4B49">
              <w:rPr>
                <w:rFonts w:ascii="Times New Roman" w:hAnsi="Times New Roman" w:cs="Times New Roman"/>
                <w:lang w:val="kk-KZ"/>
              </w:rPr>
              <w:t>L’amour. Le couple. La famille. L’évolution des relations familiales. La répartition des tâches.</w:t>
            </w:r>
            <w:r w:rsidR="008B64AE">
              <w:rPr>
                <w:rFonts w:ascii="Times New Roman" w:hAnsi="Times New Roman" w:cs="Times New Roman"/>
                <w:lang w:val="kk-KZ"/>
              </w:rPr>
              <w:t xml:space="preserve"> Exprimer des sentiments. Exprimer son point de vue sur la famille. Discuter le rôle au sein de la couple.</w:t>
            </w:r>
          </w:p>
        </w:tc>
        <w:tc>
          <w:tcPr>
            <w:tcW w:w="1843" w:type="dxa"/>
          </w:tcPr>
          <w:p w14:paraId="2FEA01EA" w14:textId="77777777" w:rsidR="001F4B49" w:rsidRPr="00500324" w:rsidRDefault="001F4B49" w:rsidP="001F4B49">
            <w:pPr>
              <w:jc w:val="center"/>
              <w:rPr>
                <w:rFonts w:ascii="Times New Roman" w:hAnsi="Times New Roman" w:cs="Times New Roman"/>
                <w:b/>
                <w:lang w:val="kk-KZ"/>
              </w:rPr>
            </w:pPr>
            <w:r w:rsidRPr="00500324">
              <w:rPr>
                <w:rFonts w:ascii="Times New Roman" w:hAnsi="Times New Roman" w:cs="Times New Roman"/>
                <w:b/>
                <w:lang w:val="kk-KZ"/>
              </w:rPr>
              <w:t>3</w:t>
            </w:r>
          </w:p>
        </w:tc>
        <w:tc>
          <w:tcPr>
            <w:tcW w:w="2237" w:type="dxa"/>
          </w:tcPr>
          <w:p w14:paraId="3F583304"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r>
      <w:tr w:rsidR="001F4B49" w:rsidRPr="00500324" w14:paraId="74D44095" w14:textId="77777777" w:rsidTr="001F4B49">
        <w:tc>
          <w:tcPr>
            <w:tcW w:w="1099" w:type="dxa"/>
          </w:tcPr>
          <w:p w14:paraId="56A02DA6"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4</w:t>
            </w:r>
          </w:p>
        </w:tc>
        <w:tc>
          <w:tcPr>
            <w:tcW w:w="4674" w:type="dxa"/>
          </w:tcPr>
          <w:p w14:paraId="5A041278" w14:textId="77777777" w:rsidR="001F4B49"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4.</w:t>
            </w:r>
          </w:p>
          <w:p w14:paraId="69456546" w14:textId="77777777" w:rsidR="001F4B49" w:rsidRPr="002B076E" w:rsidRDefault="001F4B49" w:rsidP="002B076E">
            <w:pPr>
              <w:jc w:val="both"/>
              <w:rPr>
                <w:rFonts w:ascii="Times New Roman" w:hAnsi="Times New Roman" w:cs="Times New Roman"/>
                <w:lang w:val="fr-FR"/>
              </w:rPr>
            </w:pPr>
            <w:r w:rsidRPr="008B64AE">
              <w:rPr>
                <w:rFonts w:ascii="Times New Roman" w:hAnsi="Times New Roman" w:cs="Times New Roman"/>
                <w:lang w:val="en-US"/>
              </w:rPr>
              <w:t>Le corp</w:t>
            </w:r>
            <w:r w:rsidR="008B64AE">
              <w:rPr>
                <w:rFonts w:ascii="Times New Roman" w:hAnsi="Times New Roman" w:cs="Times New Roman"/>
                <w:lang w:val="en-US"/>
              </w:rPr>
              <w:t>s et la santé. Décrire un symptô</w:t>
            </w:r>
            <w:r w:rsidRPr="008B64AE">
              <w:rPr>
                <w:rFonts w:ascii="Times New Roman" w:hAnsi="Times New Roman" w:cs="Times New Roman"/>
                <w:lang w:val="en-US"/>
              </w:rPr>
              <w:t>m</w:t>
            </w:r>
            <w:r w:rsidR="008B64AE" w:rsidRPr="008B64AE">
              <w:rPr>
                <w:rFonts w:ascii="Times New Roman" w:hAnsi="Times New Roman" w:cs="Times New Roman"/>
                <w:lang w:val="en-US"/>
              </w:rPr>
              <w:t>e</w:t>
            </w:r>
            <w:r w:rsidRPr="008B64AE">
              <w:rPr>
                <w:rFonts w:ascii="Times New Roman" w:hAnsi="Times New Roman" w:cs="Times New Roman"/>
                <w:lang w:val="en-US"/>
              </w:rPr>
              <w:t xml:space="preserve"> de maladie au medecin.</w:t>
            </w:r>
            <w:r w:rsidR="008B64AE" w:rsidRPr="008B64AE">
              <w:rPr>
                <w:rFonts w:ascii="Times New Roman" w:hAnsi="Times New Roman" w:cs="Times New Roman"/>
                <w:lang w:val="en-US"/>
              </w:rPr>
              <w:t xml:space="preserve"> Exprimer et </w:t>
            </w:r>
            <w:r w:rsidR="008B64AE">
              <w:rPr>
                <w:rFonts w:ascii="Times New Roman" w:hAnsi="Times New Roman" w:cs="Times New Roman"/>
                <w:lang w:val="en-US"/>
              </w:rPr>
              <w:t>decrire</w:t>
            </w:r>
            <w:r w:rsidR="008B64AE" w:rsidRPr="008B64AE">
              <w:rPr>
                <w:rFonts w:ascii="Times New Roman" w:hAnsi="Times New Roman" w:cs="Times New Roman"/>
                <w:lang w:val="en-US"/>
              </w:rPr>
              <w:t xml:space="preserve"> un </w:t>
            </w:r>
            <w:r w:rsidR="008B64AE">
              <w:rPr>
                <w:rFonts w:ascii="Times New Roman" w:hAnsi="Times New Roman" w:cs="Times New Roman"/>
                <w:lang w:val="en-US"/>
              </w:rPr>
              <w:t>problè</w:t>
            </w:r>
            <w:r w:rsidR="008B64AE" w:rsidRPr="008B64AE">
              <w:rPr>
                <w:rFonts w:ascii="Times New Roman" w:hAnsi="Times New Roman" w:cs="Times New Roman"/>
                <w:lang w:val="en-US"/>
              </w:rPr>
              <w:t>m</w:t>
            </w:r>
            <w:r w:rsidR="008B64AE">
              <w:rPr>
                <w:rFonts w:ascii="Times New Roman" w:hAnsi="Times New Roman" w:cs="Times New Roman"/>
                <w:lang w:val="en-US"/>
              </w:rPr>
              <w:t>e</w:t>
            </w:r>
            <w:r w:rsidR="008B64AE" w:rsidRPr="008B64AE">
              <w:rPr>
                <w:rFonts w:ascii="Times New Roman" w:hAnsi="Times New Roman" w:cs="Times New Roman"/>
                <w:lang w:val="en-US"/>
              </w:rPr>
              <w:t xml:space="preserve"> </w:t>
            </w:r>
            <w:r w:rsidR="002B076E">
              <w:rPr>
                <w:rFonts w:ascii="Times New Roman" w:hAnsi="Times New Roman" w:cs="Times New Roman"/>
                <w:lang w:val="en-US"/>
              </w:rPr>
              <w:t>de santé.</w:t>
            </w:r>
          </w:p>
        </w:tc>
        <w:tc>
          <w:tcPr>
            <w:tcW w:w="1843" w:type="dxa"/>
          </w:tcPr>
          <w:p w14:paraId="264B2CE9" w14:textId="77777777" w:rsidR="001F4B49" w:rsidRPr="00500324" w:rsidRDefault="001F4B49" w:rsidP="001F4B49">
            <w:pPr>
              <w:jc w:val="center"/>
              <w:rPr>
                <w:rFonts w:ascii="Times New Roman" w:hAnsi="Times New Roman" w:cs="Times New Roman"/>
                <w:b/>
                <w:lang w:val="kk-KZ"/>
              </w:rPr>
            </w:pPr>
            <w:r w:rsidRPr="00500324">
              <w:rPr>
                <w:rFonts w:ascii="Times New Roman" w:hAnsi="Times New Roman" w:cs="Times New Roman"/>
                <w:b/>
                <w:lang w:val="kk-KZ"/>
              </w:rPr>
              <w:t>3</w:t>
            </w:r>
          </w:p>
        </w:tc>
        <w:tc>
          <w:tcPr>
            <w:tcW w:w="2237" w:type="dxa"/>
          </w:tcPr>
          <w:p w14:paraId="2D06B180"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r>
      <w:tr w:rsidR="001F4B49" w:rsidRPr="00500324" w14:paraId="20A12DC0" w14:textId="77777777" w:rsidTr="001F4B49">
        <w:tc>
          <w:tcPr>
            <w:tcW w:w="1099" w:type="dxa"/>
          </w:tcPr>
          <w:p w14:paraId="0DBE801B"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5</w:t>
            </w:r>
          </w:p>
        </w:tc>
        <w:tc>
          <w:tcPr>
            <w:tcW w:w="4674" w:type="dxa"/>
          </w:tcPr>
          <w:p w14:paraId="6045358B" w14:textId="77777777" w:rsidR="001F4B49" w:rsidRPr="00500324" w:rsidRDefault="001F4B49" w:rsidP="001F4B49">
            <w:pPr>
              <w:jc w:val="both"/>
              <w:rPr>
                <w:rFonts w:ascii="Times New Roman" w:hAnsi="Times New Roman" w:cs="Times New Roman"/>
                <w:b/>
              </w:rPr>
            </w:pPr>
            <w:r w:rsidRPr="00500324">
              <w:rPr>
                <w:rFonts w:ascii="Times New Roman" w:hAnsi="Times New Roman" w:cs="Times New Roman"/>
                <w:b/>
              </w:rPr>
              <w:t>Практическое занятие 5.</w:t>
            </w:r>
          </w:p>
          <w:p w14:paraId="5A23F601" w14:textId="77777777" w:rsidR="001F4B49" w:rsidRPr="003A6091" w:rsidRDefault="003A6091" w:rsidP="001F4B49">
            <w:pPr>
              <w:autoSpaceDE w:val="0"/>
              <w:autoSpaceDN w:val="0"/>
              <w:adjustRightInd w:val="0"/>
              <w:rPr>
                <w:rFonts w:ascii="Times New Roman" w:hAnsi="Times New Roman" w:cs="Times New Roman"/>
                <w:lang w:val="en-US"/>
              </w:rPr>
            </w:pPr>
            <w:r w:rsidRPr="003A6091">
              <w:rPr>
                <w:rFonts w:ascii="Times New Roman" w:hAnsi="Times New Roman" w:cs="Times New Roman"/>
                <w:lang w:val="en-US"/>
              </w:rPr>
              <w:t>La ville et ses derniers changements. L’habitat rural et urbain. La maison et l’environnement.</w:t>
            </w:r>
          </w:p>
          <w:p w14:paraId="30A15C68" w14:textId="77777777" w:rsidR="003A6091" w:rsidRPr="003A6091" w:rsidRDefault="003A6091" w:rsidP="001F4B49">
            <w:pPr>
              <w:autoSpaceDE w:val="0"/>
              <w:autoSpaceDN w:val="0"/>
              <w:adjustRightInd w:val="0"/>
              <w:rPr>
                <w:rFonts w:ascii="Times New Roman" w:hAnsi="Times New Roman" w:cs="Times New Roman"/>
                <w:lang w:val="en-US"/>
              </w:rPr>
            </w:pPr>
            <w:r w:rsidRPr="003A6091">
              <w:rPr>
                <w:rFonts w:ascii="Times New Roman" w:hAnsi="Times New Roman" w:cs="Times New Roman"/>
                <w:lang w:val="en-US"/>
              </w:rPr>
              <w:t>S’informer sur la location d’un appartement.</w:t>
            </w:r>
          </w:p>
        </w:tc>
        <w:tc>
          <w:tcPr>
            <w:tcW w:w="1843" w:type="dxa"/>
          </w:tcPr>
          <w:p w14:paraId="3962C5AB" w14:textId="77777777" w:rsidR="001F4B49" w:rsidRPr="00500324" w:rsidRDefault="001F4B49" w:rsidP="001F4B49">
            <w:pPr>
              <w:jc w:val="center"/>
              <w:rPr>
                <w:rFonts w:ascii="Times New Roman" w:hAnsi="Times New Roman" w:cs="Times New Roman"/>
                <w:b/>
                <w:lang w:val="kk-KZ"/>
              </w:rPr>
            </w:pPr>
            <w:r w:rsidRPr="00500324">
              <w:rPr>
                <w:rFonts w:ascii="Times New Roman" w:hAnsi="Times New Roman" w:cs="Times New Roman"/>
                <w:b/>
                <w:lang w:val="kk-KZ"/>
              </w:rPr>
              <w:t>3</w:t>
            </w:r>
          </w:p>
        </w:tc>
        <w:tc>
          <w:tcPr>
            <w:tcW w:w="2237" w:type="dxa"/>
          </w:tcPr>
          <w:p w14:paraId="1D45FA54"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r>
      <w:tr w:rsidR="001F4B49" w:rsidRPr="00500324" w14:paraId="694DF22A" w14:textId="77777777" w:rsidTr="001F4B49">
        <w:tc>
          <w:tcPr>
            <w:tcW w:w="1099" w:type="dxa"/>
          </w:tcPr>
          <w:p w14:paraId="6264F24B"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6</w:t>
            </w:r>
          </w:p>
        </w:tc>
        <w:tc>
          <w:tcPr>
            <w:tcW w:w="4674" w:type="dxa"/>
          </w:tcPr>
          <w:p w14:paraId="55B01564" w14:textId="77777777" w:rsidR="003A6091"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6.</w:t>
            </w:r>
          </w:p>
          <w:p w14:paraId="5F31779D" w14:textId="77777777" w:rsidR="003A6091" w:rsidRPr="00007D3D" w:rsidRDefault="003A6091" w:rsidP="001F4B49">
            <w:pPr>
              <w:jc w:val="both"/>
              <w:rPr>
                <w:rFonts w:ascii="Times New Roman" w:hAnsi="Times New Roman" w:cs="Times New Roman"/>
                <w:lang w:val="en-US"/>
              </w:rPr>
            </w:pPr>
            <w:r w:rsidRPr="003A6091">
              <w:rPr>
                <w:rFonts w:ascii="Times New Roman" w:hAnsi="Times New Roman" w:cs="Times New Roman"/>
                <w:lang w:val="en-US"/>
              </w:rPr>
              <w:t>La decoration. Les grandes ensembles. Les utopies urbaines. L’architecture et patrimoine.</w:t>
            </w:r>
          </w:p>
          <w:p w14:paraId="07C6BD85" w14:textId="77777777" w:rsidR="001F4B49" w:rsidRPr="00500324" w:rsidRDefault="001F4B49" w:rsidP="001F4B49">
            <w:pPr>
              <w:jc w:val="both"/>
              <w:rPr>
                <w:rFonts w:ascii="Times New Roman" w:hAnsi="Times New Roman" w:cs="Times New Roman"/>
                <w:b/>
                <w:lang w:val="en-US"/>
              </w:rPr>
            </w:pPr>
            <w:r w:rsidRPr="00500324">
              <w:rPr>
                <w:rFonts w:ascii="Times New Roman" w:hAnsi="Times New Roman" w:cs="Times New Roman"/>
                <w:b/>
                <w:lang w:val="en-US"/>
              </w:rPr>
              <w:t>Consolidation 1-5</w:t>
            </w:r>
          </w:p>
        </w:tc>
        <w:tc>
          <w:tcPr>
            <w:tcW w:w="1843" w:type="dxa"/>
          </w:tcPr>
          <w:p w14:paraId="6E6157FA" w14:textId="77777777" w:rsidR="001F4B49" w:rsidRPr="00500324" w:rsidRDefault="001F4B49" w:rsidP="001F4B49">
            <w:pPr>
              <w:jc w:val="center"/>
              <w:rPr>
                <w:rFonts w:ascii="Times New Roman" w:hAnsi="Times New Roman" w:cs="Times New Roman"/>
                <w:b/>
                <w:lang w:val="kk-KZ"/>
              </w:rPr>
            </w:pPr>
            <w:r w:rsidRPr="00500324">
              <w:rPr>
                <w:rFonts w:ascii="Times New Roman" w:hAnsi="Times New Roman" w:cs="Times New Roman"/>
                <w:b/>
                <w:lang w:val="kk-KZ"/>
              </w:rPr>
              <w:t>3</w:t>
            </w:r>
          </w:p>
        </w:tc>
        <w:tc>
          <w:tcPr>
            <w:tcW w:w="2237" w:type="dxa"/>
          </w:tcPr>
          <w:p w14:paraId="277908A9"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r>
      <w:tr w:rsidR="001F4B49" w:rsidRPr="00500324" w14:paraId="3F3CE306" w14:textId="77777777" w:rsidTr="001F4B49">
        <w:tc>
          <w:tcPr>
            <w:tcW w:w="1099" w:type="dxa"/>
          </w:tcPr>
          <w:p w14:paraId="6E502CFE"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7</w:t>
            </w:r>
          </w:p>
        </w:tc>
        <w:tc>
          <w:tcPr>
            <w:tcW w:w="4674" w:type="dxa"/>
          </w:tcPr>
          <w:p w14:paraId="14DAF028" w14:textId="77777777" w:rsidR="001F4B49" w:rsidRPr="00500324" w:rsidRDefault="001F4B49" w:rsidP="001F4B49">
            <w:pPr>
              <w:rPr>
                <w:rFonts w:ascii="Times New Roman" w:hAnsi="Times New Roman" w:cs="Times New Roman"/>
                <w:b/>
                <w:lang w:val="en-US"/>
              </w:rPr>
            </w:pPr>
            <w:r w:rsidRPr="00500324">
              <w:rPr>
                <w:rFonts w:ascii="Times New Roman" w:hAnsi="Times New Roman" w:cs="Times New Roman"/>
                <w:b/>
                <w:lang w:val="kk-KZ"/>
              </w:rPr>
              <w:t xml:space="preserve">1 Рубежный контроль </w:t>
            </w:r>
          </w:p>
          <w:p w14:paraId="2E3BE6F4" w14:textId="77777777" w:rsidR="001F4B49" w:rsidRPr="00500324" w:rsidRDefault="001F4B49" w:rsidP="001F4B49">
            <w:pPr>
              <w:rPr>
                <w:rFonts w:ascii="Times New Roman" w:hAnsi="Times New Roman" w:cs="Times New Roman"/>
                <w:b/>
                <w:lang w:val="en-US"/>
              </w:rPr>
            </w:pPr>
            <w:r w:rsidRPr="00500324">
              <w:rPr>
                <w:rFonts w:ascii="Times New Roman" w:hAnsi="Times New Roman" w:cs="Times New Roman"/>
                <w:b/>
                <w:lang w:val="en-US"/>
              </w:rPr>
              <w:t>Vocabulary-Grammar Test</w:t>
            </w:r>
          </w:p>
        </w:tc>
        <w:tc>
          <w:tcPr>
            <w:tcW w:w="1843" w:type="dxa"/>
          </w:tcPr>
          <w:p w14:paraId="4B17EFDD" w14:textId="77777777" w:rsidR="001F4B49" w:rsidRPr="00500324" w:rsidRDefault="001F4B49" w:rsidP="001F4B49">
            <w:pPr>
              <w:jc w:val="center"/>
              <w:rPr>
                <w:rFonts w:ascii="Times New Roman" w:hAnsi="Times New Roman" w:cs="Times New Roman"/>
                <w:lang w:val="kk-KZ"/>
              </w:rPr>
            </w:pPr>
            <w:r w:rsidRPr="00500324">
              <w:rPr>
                <w:rFonts w:ascii="Times New Roman" w:hAnsi="Times New Roman" w:cs="Times New Roman"/>
                <w:lang w:val="kk-KZ"/>
              </w:rPr>
              <w:t>3</w:t>
            </w:r>
          </w:p>
        </w:tc>
        <w:tc>
          <w:tcPr>
            <w:tcW w:w="2237" w:type="dxa"/>
          </w:tcPr>
          <w:p w14:paraId="7059C73A" w14:textId="77777777" w:rsidR="001F4B49" w:rsidRPr="00AE732F" w:rsidRDefault="001F4B49" w:rsidP="001F4B49">
            <w:pPr>
              <w:jc w:val="center"/>
              <w:rPr>
                <w:rFonts w:ascii="Times New Roman" w:hAnsi="Times New Roman" w:cs="Times New Roman"/>
                <w:b/>
                <w:caps/>
                <w:lang w:val="en-US"/>
              </w:rPr>
            </w:pPr>
            <w:r>
              <w:rPr>
                <w:rFonts w:ascii="Times New Roman" w:hAnsi="Times New Roman" w:cs="Times New Roman"/>
                <w:b/>
                <w:caps/>
                <w:lang w:val="en-US"/>
              </w:rPr>
              <w:t>30</w:t>
            </w:r>
          </w:p>
        </w:tc>
      </w:tr>
      <w:tr w:rsidR="001F4B49" w:rsidRPr="00500324" w14:paraId="2E4F6506" w14:textId="77777777" w:rsidTr="001F4B49">
        <w:tc>
          <w:tcPr>
            <w:tcW w:w="1099" w:type="dxa"/>
          </w:tcPr>
          <w:p w14:paraId="1DDE26D6" w14:textId="77777777" w:rsidR="001F4B49" w:rsidRPr="00500324" w:rsidRDefault="001F4B49" w:rsidP="001F4B49">
            <w:pPr>
              <w:jc w:val="center"/>
              <w:rPr>
                <w:rFonts w:ascii="Times New Roman" w:eastAsia="Times New Roman" w:hAnsi="Times New Roman" w:cs="Times New Roman"/>
                <w:b/>
                <w:lang w:eastAsia="ru-RU"/>
              </w:rPr>
            </w:pPr>
          </w:p>
        </w:tc>
        <w:tc>
          <w:tcPr>
            <w:tcW w:w="4674" w:type="dxa"/>
          </w:tcPr>
          <w:p w14:paraId="6E84A86C" w14:textId="77777777" w:rsidR="001F4B49" w:rsidRPr="00500324" w:rsidRDefault="001F4B49" w:rsidP="001F4B49">
            <w:pPr>
              <w:rPr>
                <w:rFonts w:ascii="Times New Roman" w:hAnsi="Times New Roman" w:cs="Times New Roman"/>
                <w:b/>
                <w:lang w:val="kk-KZ"/>
              </w:rPr>
            </w:pPr>
            <w:r w:rsidRPr="00500324">
              <w:rPr>
                <w:rFonts w:ascii="Times New Roman" w:hAnsi="Times New Roman" w:cs="Times New Roman"/>
                <w:b/>
                <w:bCs/>
                <w:color w:val="000000"/>
              </w:rPr>
              <w:t>Midterm Exam</w:t>
            </w:r>
          </w:p>
        </w:tc>
        <w:tc>
          <w:tcPr>
            <w:tcW w:w="1843" w:type="dxa"/>
          </w:tcPr>
          <w:p w14:paraId="723E186A" w14:textId="77777777" w:rsidR="001F4B49" w:rsidRPr="00500324" w:rsidRDefault="001F4B49" w:rsidP="001F4B49">
            <w:pPr>
              <w:jc w:val="center"/>
              <w:rPr>
                <w:rFonts w:ascii="Times New Roman" w:hAnsi="Times New Roman" w:cs="Times New Roman"/>
                <w:lang w:val="kk-KZ"/>
              </w:rPr>
            </w:pPr>
          </w:p>
        </w:tc>
        <w:tc>
          <w:tcPr>
            <w:tcW w:w="2237" w:type="dxa"/>
          </w:tcPr>
          <w:p w14:paraId="533B8AF9" w14:textId="77777777" w:rsidR="001F4B49" w:rsidRPr="00500324" w:rsidRDefault="001F4B49" w:rsidP="001F4B49">
            <w:pPr>
              <w:jc w:val="center"/>
              <w:rPr>
                <w:rFonts w:ascii="Times New Roman" w:hAnsi="Times New Roman" w:cs="Times New Roman"/>
                <w:b/>
                <w:caps/>
                <w:lang w:val="kk-KZ"/>
              </w:rPr>
            </w:pPr>
            <w:r w:rsidRPr="00500324">
              <w:rPr>
                <w:rFonts w:ascii="Times New Roman" w:hAnsi="Times New Roman" w:cs="Times New Roman"/>
                <w:b/>
                <w:caps/>
                <w:lang w:val="kk-KZ"/>
              </w:rPr>
              <w:t>100</w:t>
            </w:r>
          </w:p>
        </w:tc>
      </w:tr>
      <w:tr w:rsidR="001F4B49" w:rsidRPr="00500324" w14:paraId="7BCAEEA3" w14:textId="77777777" w:rsidTr="001F4B49">
        <w:tc>
          <w:tcPr>
            <w:tcW w:w="1099" w:type="dxa"/>
          </w:tcPr>
          <w:p w14:paraId="36E3669B"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8</w:t>
            </w:r>
          </w:p>
        </w:tc>
        <w:tc>
          <w:tcPr>
            <w:tcW w:w="4674" w:type="dxa"/>
          </w:tcPr>
          <w:p w14:paraId="4CE41077" w14:textId="77777777" w:rsidR="00AC1450" w:rsidRDefault="001F4B49" w:rsidP="00AC1450">
            <w:pPr>
              <w:jc w:val="both"/>
              <w:rPr>
                <w:rFonts w:ascii="Times New Roman" w:hAnsi="Times New Roman" w:cs="Times New Roman"/>
                <w:b/>
              </w:rPr>
            </w:pPr>
            <w:r w:rsidRPr="00500324">
              <w:rPr>
                <w:rFonts w:ascii="Times New Roman" w:hAnsi="Times New Roman" w:cs="Times New Roman"/>
                <w:b/>
              </w:rPr>
              <w:t>Практическое занятие 8.</w:t>
            </w:r>
          </w:p>
          <w:p w14:paraId="64587BFF" w14:textId="77777777" w:rsidR="001F4B49" w:rsidRPr="00AC1450" w:rsidRDefault="00AC1450" w:rsidP="00AC1450">
            <w:pPr>
              <w:jc w:val="both"/>
              <w:rPr>
                <w:rFonts w:ascii="Times New Roman" w:hAnsi="Times New Roman" w:cs="Times New Roman"/>
                <w:b/>
              </w:rPr>
            </w:pPr>
            <w:r>
              <w:rPr>
                <w:rFonts w:ascii="Times New Roman" w:hAnsi="Times New Roman" w:cs="Times New Roman"/>
                <w:lang w:val="en-US"/>
              </w:rPr>
              <w:t>L’influence de la f</w:t>
            </w:r>
            <w:r w:rsidR="00CF069D">
              <w:rPr>
                <w:rFonts w:ascii="Times New Roman" w:hAnsi="Times New Roman" w:cs="Times New Roman"/>
                <w:lang w:val="en-US"/>
              </w:rPr>
              <w:t>ormation. La formation scolaire</w:t>
            </w:r>
            <w:r>
              <w:rPr>
                <w:rFonts w:ascii="Times New Roman" w:hAnsi="Times New Roman" w:cs="Times New Roman"/>
                <w:lang w:val="en-US"/>
              </w:rPr>
              <w:t xml:space="preserve"> et universitaire. La formation continue. Les etudes à l’étranger. Demander des cours sur les etudes par correspondence. Demander des precisions sur le fonctionnement d’une école. Exprimer son intérêt. </w:t>
            </w:r>
          </w:p>
        </w:tc>
        <w:tc>
          <w:tcPr>
            <w:tcW w:w="1843" w:type="dxa"/>
          </w:tcPr>
          <w:p w14:paraId="3199CC84"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7447A67D"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2</w:t>
            </w:r>
          </w:p>
        </w:tc>
      </w:tr>
      <w:tr w:rsidR="001F4B49" w:rsidRPr="00500324" w14:paraId="40C5AAEB" w14:textId="77777777" w:rsidTr="001F4B49">
        <w:tc>
          <w:tcPr>
            <w:tcW w:w="1099" w:type="dxa"/>
          </w:tcPr>
          <w:p w14:paraId="3331CC57"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9</w:t>
            </w:r>
          </w:p>
        </w:tc>
        <w:tc>
          <w:tcPr>
            <w:tcW w:w="4674" w:type="dxa"/>
          </w:tcPr>
          <w:p w14:paraId="1878F974" w14:textId="77777777" w:rsidR="001F4B49" w:rsidRDefault="001F4B49" w:rsidP="001F4B49">
            <w:pPr>
              <w:spacing w:after="0"/>
              <w:rPr>
                <w:rFonts w:ascii="Times New Roman" w:hAnsi="Times New Roman" w:cs="Times New Roman"/>
                <w:sz w:val="20"/>
                <w:szCs w:val="20"/>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9.</w:t>
            </w:r>
            <w:r w:rsidRPr="00116988">
              <w:rPr>
                <w:rFonts w:ascii="Times New Roman" w:hAnsi="Times New Roman" w:cs="Times New Roman"/>
                <w:sz w:val="20"/>
                <w:szCs w:val="20"/>
              </w:rPr>
              <w:t xml:space="preserve"> </w:t>
            </w:r>
          </w:p>
          <w:p w14:paraId="7406946E" w14:textId="77777777" w:rsidR="001F4B49" w:rsidRDefault="00CF069D" w:rsidP="001F4B49">
            <w:pPr>
              <w:spacing w:after="0"/>
              <w:rPr>
                <w:rFonts w:ascii="Times New Roman" w:hAnsi="Times New Roman" w:cs="Times New Roman"/>
                <w:sz w:val="20"/>
                <w:szCs w:val="20"/>
              </w:rPr>
            </w:pPr>
            <w:r>
              <w:rPr>
                <w:rFonts w:ascii="Times New Roman" w:hAnsi="Times New Roman" w:cs="Times New Roman"/>
                <w:sz w:val="20"/>
                <w:szCs w:val="20"/>
              </w:rPr>
              <w:t>Le rôle des sports et des voyages. Les nouvelles technologies. Débattre sur les voyages comme moyen de se construire et d'apprendre.</w:t>
            </w:r>
          </w:p>
          <w:p w14:paraId="3B793021" w14:textId="77777777" w:rsidR="001F4B49" w:rsidRPr="00500324" w:rsidRDefault="001F4B49" w:rsidP="001F4B49">
            <w:pPr>
              <w:spacing w:after="0"/>
              <w:rPr>
                <w:rFonts w:ascii="Times New Roman" w:hAnsi="Times New Roman" w:cs="Times New Roman"/>
                <w:b/>
                <w:lang w:val="en-US"/>
              </w:rPr>
            </w:pPr>
          </w:p>
        </w:tc>
        <w:tc>
          <w:tcPr>
            <w:tcW w:w="1843" w:type="dxa"/>
          </w:tcPr>
          <w:p w14:paraId="333838AE"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0EE34B1F"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2</w:t>
            </w:r>
          </w:p>
        </w:tc>
      </w:tr>
      <w:tr w:rsidR="001F4B49" w:rsidRPr="00500324" w14:paraId="13A5E173" w14:textId="77777777" w:rsidTr="001F4B49">
        <w:tc>
          <w:tcPr>
            <w:tcW w:w="1099" w:type="dxa"/>
          </w:tcPr>
          <w:p w14:paraId="7A3ADE39"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10</w:t>
            </w:r>
          </w:p>
        </w:tc>
        <w:tc>
          <w:tcPr>
            <w:tcW w:w="4674" w:type="dxa"/>
          </w:tcPr>
          <w:p w14:paraId="3F6C1D47" w14:textId="77777777" w:rsidR="001F4B49" w:rsidRPr="00500324"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10.</w:t>
            </w:r>
          </w:p>
          <w:p w14:paraId="31AC0E47" w14:textId="77777777" w:rsidR="001F4B49" w:rsidRPr="00500324" w:rsidRDefault="001F4B49" w:rsidP="001F4B49">
            <w:pPr>
              <w:spacing w:after="0"/>
              <w:rPr>
                <w:rFonts w:ascii="Times New Roman" w:hAnsi="Times New Roman" w:cs="Times New Roman"/>
                <w:b/>
                <w:lang w:val="en-US"/>
              </w:rPr>
            </w:pPr>
            <w:r w:rsidRPr="00116988">
              <w:rPr>
                <w:rFonts w:ascii="Times New Roman" w:hAnsi="Times New Roman" w:cs="Times New Roman"/>
                <w:sz w:val="20"/>
                <w:szCs w:val="20"/>
              </w:rPr>
              <w:t xml:space="preserve"> </w:t>
            </w:r>
            <w:r w:rsidR="00CF069D">
              <w:rPr>
                <w:rFonts w:ascii="Times New Roman" w:hAnsi="Times New Roman" w:cs="Times New Roman"/>
                <w:sz w:val="20"/>
                <w:szCs w:val="20"/>
              </w:rPr>
              <w:t>L'importance du travail dans la vie. Les jeunes, les femmes.</w:t>
            </w:r>
            <w:r w:rsidR="005B615B">
              <w:rPr>
                <w:rFonts w:ascii="Times New Roman" w:hAnsi="Times New Roman" w:cs="Times New Roman"/>
                <w:sz w:val="20"/>
                <w:szCs w:val="20"/>
              </w:rPr>
              <w:t xml:space="preserve"> Les travaileurs de l'ombre. Les contrats. Les professionnelles qui partent etc e qui viennent. Les relations dans l'entreprise. Les lois sur les travailleurs migrants. Donner des informations sur des conditions d'embauche et contrat de travail.</w:t>
            </w:r>
          </w:p>
        </w:tc>
        <w:tc>
          <w:tcPr>
            <w:tcW w:w="1843" w:type="dxa"/>
          </w:tcPr>
          <w:p w14:paraId="30AC7955"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63B78CEA"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2</w:t>
            </w:r>
          </w:p>
        </w:tc>
      </w:tr>
      <w:tr w:rsidR="001F4B49" w:rsidRPr="00500324" w14:paraId="5A579520" w14:textId="77777777" w:rsidTr="001F4B49">
        <w:tc>
          <w:tcPr>
            <w:tcW w:w="1099" w:type="dxa"/>
          </w:tcPr>
          <w:p w14:paraId="5DC6B697"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11</w:t>
            </w:r>
          </w:p>
        </w:tc>
        <w:tc>
          <w:tcPr>
            <w:tcW w:w="4674" w:type="dxa"/>
          </w:tcPr>
          <w:p w14:paraId="2B57B971" w14:textId="77777777" w:rsidR="001F4B49" w:rsidRPr="00500324"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11.</w:t>
            </w:r>
          </w:p>
          <w:p w14:paraId="5F71DDD2" w14:textId="77777777" w:rsidR="001F4B49" w:rsidRPr="005B615B" w:rsidRDefault="005B615B" w:rsidP="001F4B49">
            <w:pPr>
              <w:spacing w:after="0"/>
              <w:rPr>
                <w:rFonts w:ascii="Times New Roman" w:hAnsi="Times New Roman" w:cs="Times New Roman"/>
                <w:lang w:val="en-US"/>
              </w:rPr>
            </w:pPr>
            <w:r w:rsidRPr="005B615B">
              <w:rPr>
                <w:rFonts w:ascii="Times New Roman" w:hAnsi="Times New Roman" w:cs="Times New Roman"/>
                <w:lang w:val="en-US"/>
              </w:rPr>
              <w:t>Les différents types de plaisir et de bonheurs: gustatifs, artistiques et littéraires.</w:t>
            </w:r>
          </w:p>
          <w:p w14:paraId="2E579CDA" w14:textId="77777777" w:rsidR="005B615B" w:rsidRPr="005B615B" w:rsidRDefault="005B615B" w:rsidP="001F4B49">
            <w:pPr>
              <w:spacing w:after="0"/>
              <w:rPr>
                <w:rFonts w:ascii="Times New Roman" w:hAnsi="Times New Roman" w:cs="Times New Roman"/>
                <w:lang w:val="en-US"/>
              </w:rPr>
            </w:pPr>
            <w:r w:rsidRPr="005B615B">
              <w:rPr>
                <w:rFonts w:ascii="Times New Roman" w:hAnsi="Times New Roman" w:cs="Times New Roman"/>
                <w:lang w:val="en-US"/>
              </w:rPr>
              <w:t>Les gouts et les saveurs.</w:t>
            </w:r>
            <w:r>
              <w:rPr>
                <w:rFonts w:ascii="Times New Roman" w:hAnsi="Times New Roman" w:cs="Times New Roman"/>
                <w:lang w:val="en-US"/>
              </w:rPr>
              <w:t xml:space="preserve"> Les écrivains d’aujourd’hui.</w:t>
            </w:r>
            <w:r w:rsidR="001904B8">
              <w:rPr>
                <w:rFonts w:ascii="Times New Roman" w:hAnsi="Times New Roman" w:cs="Times New Roman"/>
                <w:lang w:val="en-US"/>
              </w:rPr>
              <w:t xml:space="preserve"> Apprécier des mets et des spécialités gastronomiques françaises. Donner son avis sur un restaurant. Evaluer des qualities d’un produit. Exprimer des hypotheses.</w:t>
            </w:r>
          </w:p>
          <w:p w14:paraId="72292FAF" w14:textId="77777777" w:rsidR="005B615B" w:rsidRPr="00500324" w:rsidRDefault="005B615B" w:rsidP="001F4B49">
            <w:pPr>
              <w:spacing w:after="0"/>
              <w:rPr>
                <w:rFonts w:ascii="Times New Roman" w:hAnsi="Times New Roman" w:cs="Times New Roman"/>
                <w:b/>
                <w:lang w:val="en-US"/>
              </w:rPr>
            </w:pPr>
          </w:p>
        </w:tc>
        <w:tc>
          <w:tcPr>
            <w:tcW w:w="1843" w:type="dxa"/>
          </w:tcPr>
          <w:p w14:paraId="31173A45"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63233FE8"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2</w:t>
            </w:r>
          </w:p>
        </w:tc>
      </w:tr>
      <w:tr w:rsidR="001F4B49" w:rsidRPr="00500324" w14:paraId="3F073D83" w14:textId="77777777" w:rsidTr="001F4B49">
        <w:tc>
          <w:tcPr>
            <w:tcW w:w="1099" w:type="dxa"/>
          </w:tcPr>
          <w:p w14:paraId="6D00D167"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12</w:t>
            </w:r>
          </w:p>
        </w:tc>
        <w:tc>
          <w:tcPr>
            <w:tcW w:w="4674" w:type="dxa"/>
          </w:tcPr>
          <w:p w14:paraId="536E4205" w14:textId="77777777" w:rsidR="001904B8" w:rsidRDefault="001F4B49" w:rsidP="001F4B49">
            <w:pPr>
              <w:jc w:val="both"/>
              <w:rPr>
                <w:rFonts w:ascii="Times New Roman" w:hAnsi="Times New Roman" w:cs="Times New Roman"/>
                <w:b/>
                <w:lang w:val="en-US"/>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12.</w:t>
            </w:r>
          </w:p>
          <w:p w14:paraId="47E79F58" w14:textId="77777777" w:rsidR="001F4B49" w:rsidRPr="001904B8" w:rsidRDefault="001904B8" w:rsidP="001F4B49">
            <w:pPr>
              <w:jc w:val="both"/>
              <w:rPr>
                <w:rFonts w:ascii="Times New Roman" w:hAnsi="Times New Roman" w:cs="Times New Roman"/>
                <w:lang w:val="en-US"/>
              </w:rPr>
            </w:pPr>
            <w:r w:rsidRPr="001904B8">
              <w:rPr>
                <w:rFonts w:ascii="Times New Roman" w:hAnsi="Times New Roman" w:cs="Times New Roman"/>
                <w:lang w:val="en-US"/>
              </w:rPr>
              <w:t>Les croyances. La religion. Les valeurs morales. La tolerance. La politique. La citoyennété et la parité. La démocratie et l’humanitaire.</w:t>
            </w:r>
            <w:r>
              <w:rPr>
                <w:rFonts w:ascii="Times New Roman" w:hAnsi="Times New Roman" w:cs="Times New Roman"/>
                <w:lang w:val="en-US"/>
              </w:rPr>
              <w:t xml:space="preserve"> Exprimer des avis sur la participation politique. Débattre du rôle des actions humanitaires.</w:t>
            </w:r>
          </w:p>
        </w:tc>
        <w:tc>
          <w:tcPr>
            <w:tcW w:w="1843" w:type="dxa"/>
          </w:tcPr>
          <w:p w14:paraId="1BD8D188"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67EB0AB9"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2</w:t>
            </w:r>
          </w:p>
        </w:tc>
      </w:tr>
      <w:tr w:rsidR="001F4B49" w:rsidRPr="00500324" w14:paraId="4CAB9D42" w14:textId="77777777" w:rsidTr="001F4B49">
        <w:tc>
          <w:tcPr>
            <w:tcW w:w="1099" w:type="dxa"/>
          </w:tcPr>
          <w:p w14:paraId="13CFB06C"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13</w:t>
            </w:r>
          </w:p>
        </w:tc>
        <w:tc>
          <w:tcPr>
            <w:tcW w:w="4674" w:type="dxa"/>
          </w:tcPr>
          <w:p w14:paraId="21AFCCF1" w14:textId="77777777" w:rsidR="001F4B49" w:rsidRDefault="001F4B49" w:rsidP="001F4B49">
            <w:pPr>
              <w:spacing w:after="0"/>
              <w:rPr>
                <w:rFonts w:ascii="Times New Roman" w:hAnsi="Times New Roman" w:cs="Times New Roman"/>
                <w:b/>
                <w:lang w:val="kk-KZ"/>
              </w:rPr>
            </w:pPr>
            <w:r w:rsidRPr="007D2F67">
              <w:rPr>
                <w:rFonts w:ascii="Times New Roman" w:hAnsi="Times New Roman" w:cs="Times New Roman"/>
                <w:b/>
                <w:lang w:val="kk-KZ"/>
              </w:rPr>
              <w:t xml:space="preserve">Практическое занятие </w:t>
            </w:r>
          </w:p>
          <w:p w14:paraId="70560BBF" w14:textId="77777777" w:rsidR="00005567" w:rsidRPr="00007D3D" w:rsidRDefault="00005567" w:rsidP="00005567">
            <w:pPr>
              <w:spacing w:after="0"/>
              <w:rPr>
                <w:rFonts w:ascii="Times New Roman" w:hAnsi="Times New Roman" w:cs="Times New Roman"/>
                <w:sz w:val="20"/>
                <w:szCs w:val="20"/>
              </w:rPr>
            </w:pPr>
            <w:r w:rsidRPr="00007D3D">
              <w:rPr>
                <w:rFonts w:ascii="Times New Roman" w:hAnsi="Times New Roman" w:cs="Times New Roman"/>
                <w:sz w:val="20"/>
                <w:szCs w:val="20"/>
              </w:rPr>
              <w:t>Particularismes régionaux.</w:t>
            </w:r>
          </w:p>
          <w:p w14:paraId="300D8231" w14:textId="77777777" w:rsidR="00005567" w:rsidRPr="00007D3D" w:rsidRDefault="00005567" w:rsidP="00005567">
            <w:pPr>
              <w:spacing w:after="0"/>
              <w:rPr>
                <w:rFonts w:ascii="Times New Roman" w:hAnsi="Times New Roman" w:cs="Times New Roman"/>
                <w:sz w:val="20"/>
                <w:szCs w:val="20"/>
              </w:rPr>
            </w:pPr>
            <w:r w:rsidRPr="00007D3D">
              <w:rPr>
                <w:rFonts w:ascii="Times New Roman" w:hAnsi="Times New Roman" w:cs="Times New Roman"/>
                <w:sz w:val="20"/>
                <w:szCs w:val="20"/>
              </w:rPr>
              <w:t>Collec</w:t>
            </w:r>
            <w:r w:rsidR="00007D3D" w:rsidRPr="00007D3D">
              <w:rPr>
                <w:rFonts w:ascii="Times New Roman" w:hAnsi="Times New Roman" w:cs="Times New Roman"/>
                <w:sz w:val="20"/>
                <w:szCs w:val="20"/>
              </w:rPr>
              <w:t>tivités (commune, régions, Etats, Europe).</w:t>
            </w:r>
          </w:p>
          <w:p w14:paraId="1148698C" w14:textId="77777777" w:rsidR="00007D3D" w:rsidRPr="00007D3D" w:rsidRDefault="00007D3D" w:rsidP="00005567">
            <w:pPr>
              <w:spacing w:after="0"/>
              <w:rPr>
                <w:rFonts w:ascii="Times New Roman" w:hAnsi="Times New Roman" w:cs="Times New Roman"/>
                <w:sz w:val="20"/>
                <w:szCs w:val="20"/>
              </w:rPr>
            </w:pPr>
            <w:r w:rsidRPr="00007D3D">
              <w:rPr>
                <w:rFonts w:ascii="Times New Roman" w:hAnsi="Times New Roman" w:cs="Times New Roman"/>
                <w:sz w:val="20"/>
                <w:szCs w:val="20"/>
              </w:rPr>
              <w:t>Minorités. Langues régionales, langues européennes.</w:t>
            </w:r>
            <w:r>
              <w:rPr>
                <w:rFonts w:ascii="Times New Roman" w:hAnsi="Times New Roman" w:cs="Times New Roman"/>
                <w:sz w:val="20"/>
                <w:szCs w:val="20"/>
              </w:rPr>
              <w:t xml:space="preserve"> L'attachement aux traditions. Revendiquer des droits. Exprimer son accord et désaccords. Apprendre à faire une compte-rendu écrit d'informations radio.</w:t>
            </w:r>
          </w:p>
          <w:p w14:paraId="2205C7E0" w14:textId="77777777" w:rsidR="00005567" w:rsidRPr="00E21E62" w:rsidRDefault="00005567" w:rsidP="00005567">
            <w:pPr>
              <w:spacing w:after="0"/>
              <w:rPr>
                <w:rFonts w:ascii="Times New Roman" w:hAnsi="Times New Roman" w:cs="Times New Roman"/>
                <w:b/>
                <w:sz w:val="20"/>
                <w:szCs w:val="20"/>
              </w:rPr>
            </w:pPr>
          </w:p>
        </w:tc>
        <w:tc>
          <w:tcPr>
            <w:tcW w:w="1843" w:type="dxa"/>
          </w:tcPr>
          <w:p w14:paraId="52D18FB3"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4C82B020"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1</w:t>
            </w:r>
          </w:p>
        </w:tc>
      </w:tr>
      <w:tr w:rsidR="001F4B49" w:rsidRPr="00500324" w14:paraId="799889E2" w14:textId="77777777" w:rsidTr="001F4B49">
        <w:tc>
          <w:tcPr>
            <w:tcW w:w="1099" w:type="dxa"/>
          </w:tcPr>
          <w:p w14:paraId="6EBCBA73"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14</w:t>
            </w:r>
          </w:p>
        </w:tc>
        <w:tc>
          <w:tcPr>
            <w:tcW w:w="4674" w:type="dxa"/>
          </w:tcPr>
          <w:p w14:paraId="5949C6EF" w14:textId="77777777" w:rsidR="001F4B49" w:rsidRDefault="001F4B49" w:rsidP="001F4B49">
            <w:pPr>
              <w:jc w:val="both"/>
              <w:rPr>
                <w:rFonts w:ascii="Times New Roman" w:hAnsi="Times New Roman" w:cs="Times New Roman"/>
                <w:b/>
                <w:lang w:val="kk-KZ"/>
              </w:rPr>
            </w:pPr>
            <w:r w:rsidRPr="00500324">
              <w:rPr>
                <w:rFonts w:ascii="Times New Roman" w:hAnsi="Times New Roman" w:cs="Times New Roman"/>
                <w:b/>
              </w:rPr>
              <w:t>Практическое</w:t>
            </w:r>
            <w:r w:rsidRPr="00500324">
              <w:rPr>
                <w:rFonts w:ascii="Times New Roman" w:hAnsi="Times New Roman" w:cs="Times New Roman"/>
                <w:b/>
                <w:lang w:val="en-US"/>
              </w:rPr>
              <w:t xml:space="preserve"> </w:t>
            </w:r>
            <w:r w:rsidRPr="00500324">
              <w:rPr>
                <w:rFonts w:ascii="Times New Roman" w:hAnsi="Times New Roman" w:cs="Times New Roman"/>
                <w:b/>
              </w:rPr>
              <w:t>занятие</w:t>
            </w:r>
            <w:r w:rsidRPr="00500324">
              <w:rPr>
                <w:rFonts w:ascii="Times New Roman" w:hAnsi="Times New Roman" w:cs="Times New Roman"/>
                <w:b/>
                <w:lang w:val="en-US"/>
              </w:rPr>
              <w:t xml:space="preserve"> </w:t>
            </w:r>
            <w:r w:rsidRPr="00500324">
              <w:rPr>
                <w:rFonts w:ascii="Times New Roman" w:hAnsi="Times New Roman" w:cs="Times New Roman"/>
                <w:b/>
                <w:lang w:val="kk-KZ"/>
              </w:rPr>
              <w:t>14</w:t>
            </w:r>
          </w:p>
          <w:p w14:paraId="7E61B415" w14:textId="77777777" w:rsidR="001F4B49" w:rsidRDefault="00005567" w:rsidP="00007D3D">
            <w:pPr>
              <w:spacing w:after="0"/>
              <w:rPr>
                <w:rFonts w:ascii="Times New Roman" w:hAnsi="Times New Roman" w:cs="Times New Roman"/>
                <w:sz w:val="20"/>
                <w:szCs w:val="20"/>
              </w:rPr>
            </w:pPr>
            <w:r w:rsidRPr="00005567">
              <w:rPr>
                <w:rFonts w:ascii="Times New Roman" w:hAnsi="Times New Roman" w:cs="Times New Roman"/>
                <w:sz w:val="20"/>
                <w:szCs w:val="20"/>
              </w:rPr>
              <w:t>Les causes et les effets de mondialisation. Le passé et le futur. Les transformations du monde. La disparition d'objet et de métiers. Les innovations. Les perspectives pour le monde de demain.</w:t>
            </w:r>
            <w:r>
              <w:rPr>
                <w:rFonts w:ascii="Times New Roman" w:hAnsi="Times New Roman" w:cs="Times New Roman"/>
                <w:sz w:val="20"/>
                <w:szCs w:val="20"/>
              </w:rPr>
              <w:t xml:space="preserve"> Exprimer des opinions sur un phénomène de société contemporain.</w:t>
            </w:r>
          </w:p>
          <w:p w14:paraId="0546941A" w14:textId="77777777" w:rsidR="00007D3D" w:rsidRPr="00007D3D" w:rsidRDefault="00007D3D" w:rsidP="00007D3D">
            <w:pPr>
              <w:spacing w:after="0"/>
              <w:rPr>
                <w:rFonts w:ascii="Times New Roman" w:hAnsi="Times New Roman" w:cs="Times New Roman"/>
                <w:sz w:val="20"/>
                <w:szCs w:val="20"/>
              </w:rPr>
            </w:pPr>
          </w:p>
          <w:p w14:paraId="7FAC5054" w14:textId="77777777" w:rsidR="001F4B49" w:rsidRPr="00500324" w:rsidRDefault="001F4B49" w:rsidP="001F4B49">
            <w:pPr>
              <w:jc w:val="both"/>
              <w:rPr>
                <w:rFonts w:ascii="Times New Roman" w:hAnsi="Times New Roman" w:cs="Times New Roman"/>
                <w:b/>
                <w:lang w:val="kk-KZ"/>
              </w:rPr>
            </w:pPr>
            <w:r w:rsidRPr="00500324">
              <w:rPr>
                <w:rFonts w:ascii="Times New Roman" w:hAnsi="Times New Roman" w:cs="Times New Roman"/>
                <w:b/>
                <w:lang w:val="en-US"/>
              </w:rPr>
              <w:t xml:space="preserve">Consolidation  </w:t>
            </w:r>
            <w:r w:rsidRPr="00500324">
              <w:rPr>
                <w:rFonts w:ascii="Times New Roman" w:hAnsi="Times New Roman" w:cs="Times New Roman"/>
                <w:b/>
                <w:lang w:val="kk-KZ"/>
              </w:rPr>
              <w:t>6</w:t>
            </w:r>
            <w:r w:rsidRPr="00500324">
              <w:rPr>
                <w:rFonts w:ascii="Times New Roman" w:hAnsi="Times New Roman" w:cs="Times New Roman"/>
                <w:b/>
                <w:lang w:val="en-US"/>
              </w:rPr>
              <w:t>-</w:t>
            </w:r>
            <w:r w:rsidRPr="00500324">
              <w:rPr>
                <w:rFonts w:ascii="Times New Roman" w:hAnsi="Times New Roman" w:cs="Times New Roman"/>
                <w:b/>
                <w:lang w:val="kk-KZ"/>
              </w:rPr>
              <w:t>13</w:t>
            </w:r>
          </w:p>
        </w:tc>
        <w:tc>
          <w:tcPr>
            <w:tcW w:w="1843" w:type="dxa"/>
          </w:tcPr>
          <w:p w14:paraId="1092B123"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3</w:t>
            </w:r>
          </w:p>
        </w:tc>
        <w:tc>
          <w:tcPr>
            <w:tcW w:w="2237" w:type="dxa"/>
            <w:vAlign w:val="center"/>
          </w:tcPr>
          <w:p w14:paraId="66A240B0"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lang w:val="en-US"/>
              </w:rPr>
              <w:t>1</w:t>
            </w:r>
          </w:p>
        </w:tc>
      </w:tr>
      <w:tr w:rsidR="001F4B49" w:rsidRPr="00500324" w14:paraId="2F662576" w14:textId="77777777" w:rsidTr="001F4B49">
        <w:tc>
          <w:tcPr>
            <w:tcW w:w="1099" w:type="dxa"/>
          </w:tcPr>
          <w:p w14:paraId="6BEE9D28" w14:textId="77777777" w:rsidR="001F4B49" w:rsidRPr="00500324" w:rsidRDefault="001F4B49" w:rsidP="001F4B4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15</w:t>
            </w:r>
          </w:p>
        </w:tc>
        <w:tc>
          <w:tcPr>
            <w:tcW w:w="4674" w:type="dxa"/>
          </w:tcPr>
          <w:p w14:paraId="3C1003B0" w14:textId="77777777" w:rsidR="001F4B49" w:rsidRPr="00500324" w:rsidRDefault="001F4B49" w:rsidP="001F4B49">
            <w:pPr>
              <w:rPr>
                <w:rFonts w:ascii="Times New Roman" w:hAnsi="Times New Roman" w:cs="Times New Roman"/>
                <w:b/>
                <w:lang w:val="en-US"/>
              </w:rPr>
            </w:pPr>
            <w:r w:rsidRPr="00500324">
              <w:rPr>
                <w:rFonts w:ascii="Times New Roman" w:hAnsi="Times New Roman" w:cs="Times New Roman"/>
                <w:b/>
                <w:lang w:val="kk-KZ"/>
              </w:rPr>
              <w:t xml:space="preserve">2 Рубежный контроль </w:t>
            </w:r>
          </w:p>
          <w:p w14:paraId="4D6A5007" w14:textId="77777777" w:rsidR="001F4B49" w:rsidRPr="00500324" w:rsidRDefault="001F4B49" w:rsidP="001F4B49">
            <w:pPr>
              <w:rPr>
                <w:rFonts w:ascii="Times New Roman" w:hAnsi="Times New Roman" w:cs="Times New Roman"/>
                <w:b/>
                <w:lang w:val="en-US"/>
              </w:rPr>
            </w:pPr>
            <w:r w:rsidRPr="00500324">
              <w:rPr>
                <w:rFonts w:ascii="Times New Roman" w:hAnsi="Times New Roman" w:cs="Times New Roman"/>
                <w:b/>
                <w:lang w:val="en-US"/>
              </w:rPr>
              <w:t>Vocabulary-Grammar Test</w:t>
            </w:r>
          </w:p>
        </w:tc>
        <w:tc>
          <w:tcPr>
            <w:tcW w:w="1843" w:type="dxa"/>
          </w:tcPr>
          <w:p w14:paraId="028CF543" w14:textId="77777777" w:rsidR="001F4B49" w:rsidRPr="00AE732F" w:rsidRDefault="001F4B49" w:rsidP="001F4B49">
            <w:pPr>
              <w:jc w:val="center"/>
              <w:rPr>
                <w:rFonts w:ascii="Times New Roman" w:hAnsi="Times New Roman" w:cs="Times New Roman"/>
                <w:lang w:val="en-US"/>
              </w:rPr>
            </w:pPr>
            <w:r>
              <w:rPr>
                <w:rFonts w:ascii="Times New Roman" w:hAnsi="Times New Roman" w:cs="Times New Roman"/>
                <w:lang w:val="en-US"/>
              </w:rPr>
              <w:t>3</w:t>
            </w:r>
          </w:p>
        </w:tc>
        <w:tc>
          <w:tcPr>
            <w:tcW w:w="2237" w:type="dxa"/>
          </w:tcPr>
          <w:p w14:paraId="74A9C136" w14:textId="77777777" w:rsidR="001F4B49" w:rsidRPr="00AE732F" w:rsidRDefault="001F4B49" w:rsidP="001F4B49">
            <w:pPr>
              <w:jc w:val="center"/>
              <w:rPr>
                <w:rFonts w:ascii="Times New Roman" w:hAnsi="Times New Roman" w:cs="Times New Roman"/>
                <w:b/>
                <w:lang w:val="en-US"/>
              </w:rPr>
            </w:pPr>
            <w:r>
              <w:rPr>
                <w:rFonts w:ascii="Times New Roman" w:hAnsi="Times New Roman" w:cs="Times New Roman"/>
                <w:b/>
                <w:caps/>
                <w:lang w:val="en-US"/>
              </w:rPr>
              <w:t>20</w:t>
            </w:r>
          </w:p>
        </w:tc>
      </w:tr>
      <w:tr w:rsidR="001F4B49" w:rsidRPr="00500324" w14:paraId="06209D41" w14:textId="77777777" w:rsidTr="001F4B49">
        <w:tc>
          <w:tcPr>
            <w:tcW w:w="1099" w:type="dxa"/>
          </w:tcPr>
          <w:p w14:paraId="7CB7FF8C" w14:textId="77777777" w:rsidR="001F4B49" w:rsidRPr="00500324" w:rsidRDefault="001F4B49" w:rsidP="001F4B49">
            <w:pPr>
              <w:jc w:val="center"/>
              <w:rPr>
                <w:rFonts w:ascii="Times New Roman" w:eastAsia="Times New Roman" w:hAnsi="Times New Roman" w:cs="Times New Roman"/>
                <w:b/>
                <w:lang w:eastAsia="ru-RU"/>
              </w:rPr>
            </w:pPr>
          </w:p>
        </w:tc>
        <w:tc>
          <w:tcPr>
            <w:tcW w:w="4674" w:type="dxa"/>
          </w:tcPr>
          <w:p w14:paraId="39D39C57" w14:textId="77777777" w:rsidR="001F4B49" w:rsidRPr="00500324" w:rsidRDefault="001F4B49" w:rsidP="001F4B49">
            <w:pPr>
              <w:rPr>
                <w:rFonts w:ascii="Times New Roman" w:hAnsi="Times New Roman" w:cs="Times New Roman"/>
                <w:b/>
                <w:lang w:val="kk-KZ"/>
              </w:rPr>
            </w:pPr>
            <w:r w:rsidRPr="00500324">
              <w:rPr>
                <w:rFonts w:ascii="Times New Roman" w:hAnsi="Times New Roman" w:cs="Times New Roman"/>
                <w:b/>
                <w:lang w:val="kk-KZ"/>
              </w:rPr>
              <w:t>Экзамен</w:t>
            </w:r>
          </w:p>
        </w:tc>
        <w:tc>
          <w:tcPr>
            <w:tcW w:w="1843" w:type="dxa"/>
          </w:tcPr>
          <w:p w14:paraId="06218076" w14:textId="77777777" w:rsidR="001F4B49" w:rsidRPr="00500324" w:rsidRDefault="001F4B49" w:rsidP="001F4B49">
            <w:pPr>
              <w:rPr>
                <w:rFonts w:ascii="Times New Roman" w:hAnsi="Times New Roman" w:cs="Times New Roman"/>
                <w:b/>
                <w:lang w:val="kk-KZ"/>
              </w:rPr>
            </w:pPr>
          </w:p>
        </w:tc>
        <w:tc>
          <w:tcPr>
            <w:tcW w:w="2237" w:type="dxa"/>
          </w:tcPr>
          <w:p w14:paraId="4E49F3F3" w14:textId="77777777" w:rsidR="001F4B49" w:rsidRPr="00500324" w:rsidRDefault="001F4B49" w:rsidP="001F4B49">
            <w:pPr>
              <w:jc w:val="center"/>
              <w:rPr>
                <w:rFonts w:ascii="Times New Roman" w:hAnsi="Times New Roman" w:cs="Times New Roman"/>
                <w:b/>
                <w:lang w:val="en-US"/>
              </w:rPr>
            </w:pPr>
            <w:r w:rsidRPr="00500324">
              <w:rPr>
                <w:rFonts w:ascii="Times New Roman" w:hAnsi="Times New Roman" w:cs="Times New Roman"/>
                <w:b/>
                <w:caps/>
                <w:lang w:val="kk-KZ"/>
              </w:rPr>
              <w:t>100</w:t>
            </w:r>
          </w:p>
        </w:tc>
      </w:tr>
      <w:tr w:rsidR="001F4B49" w:rsidRPr="00500324" w14:paraId="0CB60724" w14:textId="77777777" w:rsidTr="001F4B49">
        <w:tc>
          <w:tcPr>
            <w:tcW w:w="1099" w:type="dxa"/>
          </w:tcPr>
          <w:p w14:paraId="2C3D7046" w14:textId="77777777" w:rsidR="001F4B49" w:rsidRPr="00500324" w:rsidRDefault="001F4B49" w:rsidP="001F4B49">
            <w:pPr>
              <w:jc w:val="center"/>
              <w:rPr>
                <w:rFonts w:ascii="Times New Roman" w:eastAsia="Times New Roman" w:hAnsi="Times New Roman" w:cs="Times New Roman"/>
                <w:b/>
                <w:lang w:eastAsia="ru-RU"/>
              </w:rPr>
            </w:pPr>
          </w:p>
        </w:tc>
        <w:tc>
          <w:tcPr>
            <w:tcW w:w="4674" w:type="dxa"/>
          </w:tcPr>
          <w:p w14:paraId="4C0906F8" w14:textId="77777777" w:rsidR="001F4B49" w:rsidRPr="00500324" w:rsidRDefault="001F4B49" w:rsidP="001F4B49">
            <w:pPr>
              <w:rPr>
                <w:rFonts w:ascii="Times New Roman" w:hAnsi="Times New Roman" w:cs="Times New Roman"/>
                <w:b/>
                <w:lang w:val="kk-KZ"/>
              </w:rPr>
            </w:pPr>
            <w:r w:rsidRPr="00500324">
              <w:rPr>
                <w:rFonts w:ascii="Times New Roman" w:hAnsi="Times New Roman" w:cs="Times New Roman"/>
                <w:b/>
                <w:lang w:val="kk-KZ"/>
              </w:rPr>
              <w:t>ВСЕГО</w:t>
            </w:r>
          </w:p>
        </w:tc>
        <w:tc>
          <w:tcPr>
            <w:tcW w:w="1843" w:type="dxa"/>
          </w:tcPr>
          <w:p w14:paraId="115D3442" w14:textId="77777777" w:rsidR="001F4B49" w:rsidRPr="00500324" w:rsidRDefault="001F4B49" w:rsidP="001F4B49">
            <w:pPr>
              <w:rPr>
                <w:rFonts w:ascii="Times New Roman" w:hAnsi="Times New Roman" w:cs="Times New Roman"/>
                <w:b/>
                <w:lang w:val="kk-KZ"/>
              </w:rPr>
            </w:pPr>
          </w:p>
        </w:tc>
        <w:tc>
          <w:tcPr>
            <w:tcW w:w="2237" w:type="dxa"/>
          </w:tcPr>
          <w:p w14:paraId="3FAA8B7D" w14:textId="77777777" w:rsidR="001F4B49" w:rsidRPr="00500324" w:rsidRDefault="001F4B49" w:rsidP="001F4B49">
            <w:pPr>
              <w:jc w:val="center"/>
              <w:rPr>
                <w:rFonts w:ascii="Times New Roman" w:hAnsi="Times New Roman" w:cs="Times New Roman"/>
                <w:b/>
                <w:lang w:val="en-US"/>
              </w:rPr>
            </w:pPr>
            <w:r w:rsidRPr="00500324">
              <w:rPr>
                <w:rFonts w:ascii="Times New Roman" w:hAnsi="Times New Roman" w:cs="Times New Roman"/>
                <w:b/>
                <w:caps/>
                <w:lang w:val="kk-KZ"/>
              </w:rPr>
              <w:t>100</w:t>
            </w:r>
          </w:p>
        </w:tc>
      </w:tr>
    </w:tbl>
    <w:p w14:paraId="7395F58B" w14:textId="77777777" w:rsidR="00264165" w:rsidRPr="00385B6A" w:rsidRDefault="00264165" w:rsidP="001F4B49">
      <w:pPr>
        <w:pStyle w:val="a8"/>
        <w:rPr>
          <w:b/>
          <w:i/>
          <w:sz w:val="22"/>
          <w:szCs w:val="22"/>
        </w:rPr>
      </w:pPr>
    </w:p>
    <w:p w14:paraId="632D5D5F" w14:textId="77777777" w:rsidR="001F4B49" w:rsidRPr="00500324" w:rsidRDefault="001F4B49" w:rsidP="001F4B49">
      <w:pPr>
        <w:spacing w:after="0" w:line="240" w:lineRule="auto"/>
        <w:ind w:firstLine="567"/>
        <w:jc w:val="both"/>
        <w:rPr>
          <w:rFonts w:ascii="Times New Roman" w:hAnsi="Times New Roman" w:cs="Times New Roman"/>
          <w:lang w:val="kk-KZ"/>
        </w:rPr>
      </w:pPr>
      <w:r w:rsidRPr="00500324">
        <w:rPr>
          <w:rFonts w:ascii="Times New Roman" w:hAnsi="Times New Roman" w:cs="Times New Roman"/>
        </w:rPr>
        <w:t>Декан факультета</w:t>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lang w:val="kk-KZ"/>
        </w:rPr>
        <w:t>Абдиманулы О.</w:t>
      </w:r>
    </w:p>
    <w:p w14:paraId="5E63F7A0" w14:textId="77777777" w:rsidR="001F4B49" w:rsidRPr="00500324" w:rsidRDefault="001F4B49" w:rsidP="001F4B49">
      <w:pPr>
        <w:spacing w:after="0" w:line="240" w:lineRule="auto"/>
        <w:ind w:firstLine="567"/>
        <w:jc w:val="both"/>
        <w:rPr>
          <w:rFonts w:ascii="Times New Roman" w:hAnsi="Times New Roman" w:cs="Times New Roman"/>
        </w:rPr>
      </w:pPr>
    </w:p>
    <w:p w14:paraId="3C1FA777" w14:textId="77777777" w:rsidR="001F4B49" w:rsidRPr="00500324" w:rsidRDefault="001F4B49" w:rsidP="001F4B49">
      <w:pPr>
        <w:spacing w:after="0" w:line="240" w:lineRule="auto"/>
        <w:ind w:firstLine="567"/>
        <w:jc w:val="both"/>
        <w:rPr>
          <w:rFonts w:ascii="Times New Roman" w:hAnsi="Times New Roman" w:cs="Times New Roman"/>
          <w:lang w:val="kk-KZ"/>
        </w:rPr>
      </w:pPr>
      <w:r w:rsidRPr="00500324">
        <w:rPr>
          <w:rFonts w:ascii="Times New Roman" w:hAnsi="Times New Roman" w:cs="Times New Roman"/>
        </w:rPr>
        <w:t>Председатель методбюро</w:t>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lang w:val="kk-KZ"/>
        </w:rPr>
        <w:t>Досанова А.М.</w:t>
      </w:r>
    </w:p>
    <w:p w14:paraId="2568611D" w14:textId="77777777" w:rsidR="001F4B49" w:rsidRPr="00500324" w:rsidRDefault="001F4B49" w:rsidP="001F4B49">
      <w:pPr>
        <w:spacing w:after="0" w:line="240" w:lineRule="auto"/>
        <w:ind w:firstLine="567"/>
        <w:jc w:val="both"/>
        <w:rPr>
          <w:rFonts w:ascii="Times New Roman" w:hAnsi="Times New Roman" w:cs="Times New Roman"/>
        </w:rPr>
      </w:pPr>
    </w:p>
    <w:p w14:paraId="30626A0E" w14:textId="77777777" w:rsidR="001F4B49" w:rsidRPr="00500324" w:rsidRDefault="001F4B49" w:rsidP="001F4B49">
      <w:pPr>
        <w:spacing w:after="0" w:line="240" w:lineRule="auto"/>
        <w:ind w:firstLine="567"/>
        <w:jc w:val="both"/>
        <w:rPr>
          <w:rFonts w:ascii="Times New Roman" w:hAnsi="Times New Roman" w:cs="Times New Roman"/>
        </w:rPr>
      </w:pPr>
      <w:r w:rsidRPr="00500324">
        <w:rPr>
          <w:rFonts w:ascii="Times New Roman" w:hAnsi="Times New Roman" w:cs="Times New Roman"/>
        </w:rPr>
        <w:t>Заведующий кафедрой</w:t>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Pr>
          <w:rFonts w:ascii="Times New Roman" w:hAnsi="Times New Roman" w:cs="Times New Roman"/>
          <w:lang w:val="kk-KZ"/>
        </w:rPr>
        <w:tab/>
      </w:r>
      <w:r w:rsidRPr="00500324">
        <w:rPr>
          <w:rFonts w:ascii="Times New Roman" w:hAnsi="Times New Roman" w:cs="Times New Roman"/>
          <w:bCs/>
          <w:iCs/>
        </w:rPr>
        <w:t>Мадиева Г.Б.</w:t>
      </w:r>
    </w:p>
    <w:p w14:paraId="4A8B70BB" w14:textId="77777777" w:rsidR="001F4B49" w:rsidRPr="00500324" w:rsidRDefault="001F4B49" w:rsidP="001F4B49">
      <w:pPr>
        <w:spacing w:after="0" w:line="240" w:lineRule="auto"/>
        <w:ind w:firstLine="567"/>
        <w:jc w:val="both"/>
        <w:rPr>
          <w:rFonts w:ascii="Times New Roman" w:hAnsi="Times New Roman" w:cs="Times New Roman"/>
        </w:rPr>
      </w:pPr>
    </w:p>
    <w:p w14:paraId="62708103" w14:textId="49A94C45" w:rsidR="001F4B49" w:rsidRPr="00264165" w:rsidRDefault="001F4B49" w:rsidP="001F4B49">
      <w:pPr>
        <w:spacing w:after="0" w:line="240" w:lineRule="auto"/>
        <w:ind w:firstLine="567"/>
        <w:jc w:val="both"/>
        <w:rPr>
          <w:rFonts w:ascii="Times New Roman" w:hAnsi="Times New Roman" w:cs="Times New Roman"/>
        </w:rPr>
      </w:pPr>
      <w:r w:rsidRPr="00500324">
        <w:rPr>
          <w:rFonts w:ascii="Times New Roman" w:hAnsi="Times New Roman" w:cs="Times New Roman"/>
        </w:rPr>
        <w:t>Лектор</w:t>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Pr="00500324">
        <w:rPr>
          <w:rFonts w:ascii="Times New Roman" w:hAnsi="Times New Roman" w:cs="Times New Roman"/>
        </w:rPr>
        <w:tab/>
      </w:r>
      <w:r w:rsidR="00264165">
        <w:rPr>
          <w:rFonts w:ascii="Times New Roman" w:hAnsi="Times New Roman" w:cs="Times New Roman"/>
          <w:lang w:val="kk-KZ"/>
        </w:rPr>
        <w:t>C</w:t>
      </w:r>
      <w:r w:rsidR="00264165">
        <w:rPr>
          <w:rFonts w:ascii="Times New Roman" w:hAnsi="Times New Roman" w:cs="Times New Roman"/>
        </w:rPr>
        <w:t>ейдикенова А.С.</w:t>
      </w:r>
    </w:p>
    <w:p w14:paraId="11122A15" w14:textId="77777777" w:rsidR="001F4B49" w:rsidRPr="00500324" w:rsidRDefault="001F4B49" w:rsidP="001F4B49">
      <w:pPr>
        <w:spacing w:after="0" w:line="240" w:lineRule="auto"/>
        <w:ind w:firstLine="567"/>
        <w:jc w:val="both"/>
        <w:rPr>
          <w:rFonts w:ascii="Times New Roman" w:hAnsi="Times New Roman" w:cs="Times New Roman"/>
        </w:rPr>
      </w:pPr>
    </w:p>
    <w:p w14:paraId="00E520E1" w14:textId="77777777" w:rsidR="001F4B49" w:rsidRDefault="001F4B49" w:rsidP="001F4B49"/>
    <w:p w14:paraId="712B0285" w14:textId="77777777" w:rsidR="00DC4569" w:rsidRDefault="00DC4569"/>
    <w:sectPr w:rsidR="00DC4569" w:rsidSect="001F4B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7490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49"/>
    <w:rsid w:val="00005567"/>
    <w:rsid w:val="00007D3D"/>
    <w:rsid w:val="001904B8"/>
    <w:rsid w:val="001F4B49"/>
    <w:rsid w:val="00264165"/>
    <w:rsid w:val="002B076E"/>
    <w:rsid w:val="003A6091"/>
    <w:rsid w:val="0043665A"/>
    <w:rsid w:val="00547614"/>
    <w:rsid w:val="00555B4A"/>
    <w:rsid w:val="00571BBD"/>
    <w:rsid w:val="005B615B"/>
    <w:rsid w:val="006B4FDC"/>
    <w:rsid w:val="006B6D9D"/>
    <w:rsid w:val="008B64AE"/>
    <w:rsid w:val="008C342D"/>
    <w:rsid w:val="00A22089"/>
    <w:rsid w:val="00A478A5"/>
    <w:rsid w:val="00AC10C1"/>
    <w:rsid w:val="00AC1450"/>
    <w:rsid w:val="00B15F05"/>
    <w:rsid w:val="00BE60B6"/>
    <w:rsid w:val="00CF069D"/>
    <w:rsid w:val="00DC45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0906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49"/>
    <w:pPr>
      <w:spacing w:after="200" w:line="276" w:lineRule="auto"/>
    </w:pPr>
    <w:rPr>
      <w:rFonts w:eastAsiaTheme="minorHAnsi"/>
      <w:sz w:val="22"/>
      <w:szCs w:val="22"/>
      <w:lang w:val="ru-RU" w:eastAsia="en-US"/>
    </w:rPr>
  </w:style>
  <w:style w:type="paragraph" w:styleId="1">
    <w:name w:val="heading 1"/>
    <w:basedOn w:val="a"/>
    <w:next w:val="a"/>
    <w:link w:val="10"/>
    <w:qFormat/>
    <w:rsid w:val="001F4B49"/>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B49"/>
    <w:rPr>
      <w:rFonts w:ascii="Times New Roman" w:eastAsia="Times New Roman" w:hAnsi="Times New Roman" w:cs="Times New Roman"/>
      <w:sz w:val="28"/>
      <w:szCs w:val="20"/>
      <w:u w:val="single"/>
      <w:lang w:val="ru-RU" w:eastAsia="en-US"/>
    </w:rPr>
  </w:style>
  <w:style w:type="table" w:styleId="a3">
    <w:name w:val="Table Grid"/>
    <w:basedOn w:val="a1"/>
    <w:uiPriority w:val="59"/>
    <w:rsid w:val="001F4B49"/>
    <w:rPr>
      <w:rFonts w:eastAsiaTheme="minorHAns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F4B49"/>
  </w:style>
  <w:style w:type="paragraph" w:styleId="a4">
    <w:name w:val="List Paragraph"/>
    <w:basedOn w:val="a"/>
    <w:uiPriority w:val="34"/>
    <w:qFormat/>
    <w:rsid w:val="001F4B49"/>
    <w:pPr>
      <w:ind w:left="720"/>
      <w:contextualSpacing/>
    </w:pPr>
  </w:style>
  <w:style w:type="character" w:styleId="a5">
    <w:name w:val="Hyperlink"/>
    <w:basedOn w:val="a0"/>
    <w:uiPriority w:val="99"/>
    <w:unhideWhenUsed/>
    <w:rsid w:val="001F4B49"/>
    <w:rPr>
      <w:color w:val="0000FF" w:themeColor="hyperlink"/>
      <w:u w:val="single"/>
    </w:rPr>
  </w:style>
  <w:style w:type="paragraph" w:styleId="a6">
    <w:name w:val="Body Text"/>
    <w:basedOn w:val="a"/>
    <w:link w:val="a7"/>
    <w:uiPriority w:val="99"/>
    <w:unhideWhenUsed/>
    <w:rsid w:val="001F4B49"/>
    <w:pPr>
      <w:spacing w:after="120"/>
    </w:pPr>
    <w:rPr>
      <w:rFonts w:eastAsiaTheme="minorEastAsia"/>
      <w:lang w:eastAsia="ru-RU"/>
    </w:rPr>
  </w:style>
  <w:style w:type="character" w:customStyle="1" w:styleId="a7">
    <w:name w:val="Основной текст Знак"/>
    <w:basedOn w:val="a0"/>
    <w:link w:val="a6"/>
    <w:uiPriority w:val="99"/>
    <w:rsid w:val="001F4B49"/>
    <w:rPr>
      <w:sz w:val="22"/>
      <w:szCs w:val="22"/>
      <w:lang w:val="ru-RU"/>
    </w:rPr>
  </w:style>
  <w:style w:type="paragraph" w:styleId="a8">
    <w:name w:val="No Spacing"/>
    <w:link w:val="a9"/>
    <w:uiPriority w:val="1"/>
    <w:qFormat/>
    <w:rsid w:val="001F4B49"/>
    <w:rPr>
      <w:rFonts w:ascii="Times New Roman" w:eastAsia="Times New Roman" w:hAnsi="Times New Roman" w:cs="Times New Roman"/>
      <w:lang w:val="ru-RU"/>
    </w:rPr>
  </w:style>
  <w:style w:type="character" w:customStyle="1" w:styleId="a9">
    <w:name w:val="Без интервала Знак"/>
    <w:link w:val="a8"/>
    <w:uiPriority w:val="1"/>
    <w:locked/>
    <w:rsid w:val="001F4B49"/>
    <w:rPr>
      <w:rFonts w:ascii="Times New Roman" w:eastAsia="Times New Roman" w:hAnsi="Times New Roman" w:cs="Times New Roman"/>
      <w:lang w:val="ru-RU"/>
    </w:rPr>
  </w:style>
  <w:style w:type="table" w:customStyle="1" w:styleId="11">
    <w:name w:val="Сетка таблицы1"/>
    <w:basedOn w:val="a1"/>
    <w:next w:val="a3"/>
    <w:uiPriority w:val="59"/>
    <w:rsid w:val="001F4B49"/>
    <w:rPr>
      <w:rFonts w:eastAsiaTheme="minorHAns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49"/>
    <w:pPr>
      <w:spacing w:after="200" w:line="276" w:lineRule="auto"/>
    </w:pPr>
    <w:rPr>
      <w:rFonts w:eastAsiaTheme="minorHAnsi"/>
      <w:sz w:val="22"/>
      <w:szCs w:val="22"/>
      <w:lang w:val="ru-RU" w:eastAsia="en-US"/>
    </w:rPr>
  </w:style>
  <w:style w:type="paragraph" w:styleId="1">
    <w:name w:val="heading 1"/>
    <w:basedOn w:val="a"/>
    <w:next w:val="a"/>
    <w:link w:val="10"/>
    <w:qFormat/>
    <w:rsid w:val="001F4B49"/>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B49"/>
    <w:rPr>
      <w:rFonts w:ascii="Times New Roman" w:eastAsia="Times New Roman" w:hAnsi="Times New Roman" w:cs="Times New Roman"/>
      <w:sz w:val="28"/>
      <w:szCs w:val="20"/>
      <w:u w:val="single"/>
      <w:lang w:val="ru-RU" w:eastAsia="en-US"/>
    </w:rPr>
  </w:style>
  <w:style w:type="table" w:styleId="a3">
    <w:name w:val="Table Grid"/>
    <w:basedOn w:val="a1"/>
    <w:uiPriority w:val="59"/>
    <w:rsid w:val="001F4B49"/>
    <w:rPr>
      <w:rFonts w:eastAsiaTheme="minorHAns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F4B49"/>
  </w:style>
  <w:style w:type="paragraph" w:styleId="a4">
    <w:name w:val="List Paragraph"/>
    <w:basedOn w:val="a"/>
    <w:uiPriority w:val="34"/>
    <w:qFormat/>
    <w:rsid w:val="001F4B49"/>
    <w:pPr>
      <w:ind w:left="720"/>
      <w:contextualSpacing/>
    </w:pPr>
  </w:style>
  <w:style w:type="character" w:styleId="a5">
    <w:name w:val="Hyperlink"/>
    <w:basedOn w:val="a0"/>
    <w:uiPriority w:val="99"/>
    <w:unhideWhenUsed/>
    <w:rsid w:val="001F4B49"/>
    <w:rPr>
      <w:color w:val="0000FF" w:themeColor="hyperlink"/>
      <w:u w:val="single"/>
    </w:rPr>
  </w:style>
  <w:style w:type="paragraph" w:styleId="a6">
    <w:name w:val="Body Text"/>
    <w:basedOn w:val="a"/>
    <w:link w:val="a7"/>
    <w:uiPriority w:val="99"/>
    <w:unhideWhenUsed/>
    <w:rsid w:val="001F4B49"/>
    <w:pPr>
      <w:spacing w:after="120"/>
    </w:pPr>
    <w:rPr>
      <w:rFonts w:eastAsiaTheme="minorEastAsia"/>
      <w:lang w:eastAsia="ru-RU"/>
    </w:rPr>
  </w:style>
  <w:style w:type="character" w:customStyle="1" w:styleId="a7">
    <w:name w:val="Основной текст Знак"/>
    <w:basedOn w:val="a0"/>
    <w:link w:val="a6"/>
    <w:uiPriority w:val="99"/>
    <w:rsid w:val="001F4B49"/>
    <w:rPr>
      <w:sz w:val="22"/>
      <w:szCs w:val="22"/>
      <w:lang w:val="ru-RU"/>
    </w:rPr>
  </w:style>
  <w:style w:type="paragraph" w:styleId="a8">
    <w:name w:val="No Spacing"/>
    <w:link w:val="a9"/>
    <w:uiPriority w:val="1"/>
    <w:qFormat/>
    <w:rsid w:val="001F4B49"/>
    <w:rPr>
      <w:rFonts w:ascii="Times New Roman" w:eastAsia="Times New Roman" w:hAnsi="Times New Roman" w:cs="Times New Roman"/>
      <w:lang w:val="ru-RU"/>
    </w:rPr>
  </w:style>
  <w:style w:type="character" w:customStyle="1" w:styleId="a9">
    <w:name w:val="Без интервала Знак"/>
    <w:link w:val="a8"/>
    <w:uiPriority w:val="1"/>
    <w:locked/>
    <w:rsid w:val="001F4B49"/>
    <w:rPr>
      <w:rFonts w:ascii="Times New Roman" w:eastAsia="Times New Roman" w:hAnsi="Times New Roman" w:cs="Times New Roman"/>
      <w:lang w:val="ru-RU"/>
    </w:rPr>
  </w:style>
  <w:style w:type="table" w:customStyle="1" w:styleId="11">
    <w:name w:val="Сетка таблицы1"/>
    <w:basedOn w:val="a1"/>
    <w:next w:val="a3"/>
    <w:uiPriority w:val="59"/>
    <w:rsid w:val="001F4B49"/>
    <w:rPr>
      <w:rFonts w:eastAsiaTheme="minorHAns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V5" TargetMode="External"/><Relationship Id="rId7" Type="http://schemas.openxmlformats.org/officeDocument/2006/relationships/hyperlink" Target="http://www.pointdufle" TargetMode="External"/><Relationship Id="rId8" Type="http://schemas.openxmlformats.org/officeDocument/2006/relationships/hyperlink" Target="http://www.google.ru" TargetMode="External"/><Relationship Id="rId9" Type="http://schemas.openxmlformats.org/officeDocument/2006/relationships/hyperlink" Target="http://www.podcastfrancaisfacile.com" TargetMode="External"/><Relationship Id="rId10" Type="http://schemas.openxmlformats.org/officeDocument/2006/relationships/hyperlink" Target="http://www.bonjourdefrance.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2143</Words>
  <Characters>12217</Characters>
  <Application>Microsoft Macintosh Word</Application>
  <DocSecurity>0</DocSecurity>
  <Lines>101</Lines>
  <Paragraphs>28</Paragraphs>
  <ScaleCrop>false</ScaleCrop>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dcterms:created xsi:type="dcterms:W3CDTF">2016-10-16T06:03:00Z</dcterms:created>
  <dcterms:modified xsi:type="dcterms:W3CDTF">2017-01-09T16:56:00Z</dcterms:modified>
</cp:coreProperties>
</file>